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D38A6" w14:textId="77777777" w:rsidR="00D703EE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13996C" wp14:editId="143F1274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B3DF3" w14:textId="77777777" w:rsidR="00E14309" w:rsidRPr="00E14309" w:rsidRDefault="00E1430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784ECD" w14:textId="4DAA33DE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7E37902F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54B1F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54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538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</w:t>
      </w:r>
      <w:r w:rsidR="00254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254B1F">
        <w:rPr>
          <w:rFonts w:ascii="Times New Roman" w:eastAsia="Times New Roman" w:hAnsi="Times New Roman" w:cs="Times New Roman"/>
          <w:sz w:val="28"/>
          <w:szCs w:val="28"/>
          <w:lang w:eastAsia="ru-RU"/>
        </w:rPr>
        <w:t>320/01-03</w:t>
      </w:r>
    </w:p>
    <w:p w14:paraId="6D4C382A" w14:textId="7777777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DBE1C2C" w14:textId="77777777" w:rsidR="00EF05D3" w:rsidRPr="007B1043" w:rsidRDefault="00EF05D3" w:rsidP="00EF05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ED2D4D9" w14:textId="21DE62C5" w:rsidR="00A532CC" w:rsidRDefault="00952328" w:rsidP="00755B9C">
      <w:pPr>
        <w:spacing w:after="1" w:line="240" w:lineRule="auto"/>
        <w:ind w:left="-12" w:right="4818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bookmarkStart w:id="0" w:name="_Hlk194589685"/>
      <w:r w:rsidRPr="0095232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 создании межведомственной комиссии по обследованию и категорированию объектов спорта,</w:t>
      </w:r>
      <w:r w:rsidRPr="0095232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ab/>
        <w:t>находящихся в собственности</w:t>
      </w:r>
      <w:r w:rsidRPr="0095232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ab/>
        <w:t>Свердловского городского поселения</w:t>
      </w:r>
      <w:r w:rsidRPr="0095232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ab/>
        <w:t>Всеволожского муниципального района Ленинградской области</w:t>
      </w:r>
    </w:p>
    <w:bookmarkEnd w:id="0"/>
    <w:p w14:paraId="21E43DC4" w14:textId="77777777" w:rsidR="00952328" w:rsidRDefault="00952328" w:rsidP="00A532CC">
      <w:pPr>
        <w:spacing w:after="1" w:line="236" w:lineRule="auto"/>
        <w:ind w:left="-12" w:right="4061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EF72B28" w14:textId="0495D59A" w:rsidR="002A1170" w:rsidRPr="00336E74" w:rsidRDefault="00952328" w:rsidP="00755B9C">
      <w:pPr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E7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6 октября 2003 г. </w:t>
      </w:r>
      <w:r w:rsidR="00336E74">
        <w:rPr>
          <w:rFonts w:ascii="Times New Roman" w:hAnsi="Times New Roman" w:cs="Times New Roman"/>
          <w:sz w:val="28"/>
          <w:szCs w:val="28"/>
        </w:rPr>
        <w:t>№</w:t>
      </w:r>
      <w:r w:rsidRPr="00336E74">
        <w:rPr>
          <w:rFonts w:ascii="Times New Roman" w:hAnsi="Times New Roman" w:cs="Times New Roman"/>
          <w:sz w:val="28"/>
          <w:szCs w:val="28"/>
        </w:rPr>
        <w:t xml:space="preserve"> 131</w:t>
      </w:r>
      <w:r w:rsidR="00755B9C">
        <w:rPr>
          <w:rFonts w:ascii="Times New Roman" w:hAnsi="Times New Roman" w:cs="Times New Roman"/>
          <w:sz w:val="28"/>
          <w:szCs w:val="28"/>
        </w:rPr>
        <w:t>-</w:t>
      </w:r>
      <w:r w:rsidRPr="00336E74">
        <w:rPr>
          <w:rFonts w:ascii="Times New Roman" w:hAnsi="Times New Roman" w:cs="Times New Roman"/>
          <w:sz w:val="28"/>
          <w:szCs w:val="28"/>
        </w:rPr>
        <w:t>ФЗ «Об общих принципах организации местного самоуправления в Российской Федерации</w:t>
      </w:r>
      <w:r w:rsidR="00336E74">
        <w:rPr>
          <w:rFonts w:ascii="Times New Roman" w:hAnsi="Times New Roman" w:cs="Times New Roman"/>
          <w:sz w:val="28"/>
          <w:szCs w:val="28"/>
        </w:rPr>
        <w:t>»</w:t>
      </w:r>
      <w:r w:rsidRPr="00336E74">
        <w:rPr>
          <w:rFonts w:ascii="Times New Roman" w:hAnsi="Times New Roman" w:cs="Times New Roman"/>
          <w:sz w:val="28"/>
          <w:szCs w:val="28"/>
        </w:rPr>
        <w:t xml:space="preserve">, от 4 декабря 2007 г. </w:t>
      </w:r>
      <w:r w:rsidR="00336E74">
        <w:rPr>
          <w:rFonts w:ascii="Times New Roman" w:hAnsi="Times New Roman" w:cs="Times New Roman"/>
          <w:sz w:val="28"/>
          <w:szCs w:val="28"/>
        </w:rPr>
        <w:t>№</w:t>
      </w:r>
      <w:r w:rsidRPr="00336E74">
        <w:rPr>
          <w:rFonts w:ascii="Times New Roman" w:hAnsi="Times New Roman" w:cs="Times New Roman"/>
          <w:sz w:val="28"/>
          <w:szCs w:val="28"/>
        </w:rPr>
        <w:t xml:space="preserve"> 329-ФЗ «О физической культуре и спорте </w:t>
      </w:r>
      <w:r w:rsidR="00755B9C">
        <w:rPr>
          <w:rFonts w:ascii="Times New Roman" w:hAnsi="Times New Roman" w:cs="Times New Roman"/>
          <w:sz w:val="28"/>
          <w:szCs w:val="28"/>
        </w:rPr>
        <w:br/>
      </w:r>
      <w:r w:rsidRPr="00336E74">
        <w:rPr>
          <w:rFonts w:ascii="Times New Roman" w:hAnsi="Times New Roman" w:cs="Times New Roman"/>
          <w:sz w:val="28"/>
          <w:szCs w:val="28"/>
        </w:rPr>
        <w:t xml:space="preserve">в Российской Федерации», постановлением Правительства Российской Федерации от 6 марта 2015 </w:t>
      </w:r>
      <w:r w:rsidR="00755B9C" w:rsidRPr="00336E74">
        <w:rPr>
          <w:rFonts w:ascii="Times New Roman" w:hAnsi="Times New Roman" w:cs="Times New Roman"/>
          <w:sz w:val="28"/>
          <w:szCs w:val="28"/>
        </w:rPr>
        <w:t>г.</w:t>
      </w:r>
      <w:r w:rsidR="00755B9C">
        <w:rPr>
          <w:rFonts w:ascii="Times New Roman" w:hAnsi="Times New Roman" w:cs="Times New Roman"/>
          <w:sz w:val="28"/>
          <w:szCs w:val="28"/>
        </w:rPr>
        <w:t xml:space="preserve"> </w:t>
      </w:r>
      <w:r w:rsidR="00336E74" w:rsidRPr="0097542D">
        <w:rPr>
          <w:rFonts w:ascii="Times New Roman" w:hAnsi="Times New Roman" w:cs="Times New Roman"/>
          <w:sz w:val="28"/>
          <w:szCs w:val="28"/>
        </w:rPr>
        <w:t>№</w:t>
      </w:r>
      <w:r w:rsidRPr="0097542D">
        <w:rPr>
          <w:rFonts w:ascii="Times New Roman" w:hAnsi="Times New Roman" w:cs="Times New Roman"/>
          <w:sz w:val="28"/>
          <w:szCs w:val="28"/>
        </w:rPr>
        <w:t xml:space="preserve"> 202 </w:t>
      </w:r>
      <w:r w:rsidR="00336E74" w:rsidRPr="0097542D">
        <w:rPr>
          <w:rFonts w:ascii="Times New Roman" w:hAnsi="Times New Roman" w:cs="Times New Roman"/>
          <w:sz w:val="28"/>
          <w:szCs w:val="28"/>
        </w:rPr>
        <w:t>«</w:t>
      </w:r>
      <w:r w:rsidR="0097542D">
        <w:rPr>
          <w:rFonts w:ascii="Times New Roman" w:hAnsi="Times New Roman" w:cs="Times New Roman"/>
          <w:sz w:val="28"/>
          <w:szCs w:val="28"/>
        </w:rPr>
        <w:t>Об</w:t>
      </w:r>
      <w:r w:rsidRPr="00336E74">
        <w:rPr>
          <w:rFonts w:ascii="Times New Roman" w:hAnsi="Times New Roman" w:cs="Times New Roman"/>
          <w:sz w:val="28"/>
          <w:szCs w:val="28"/>
        </w:rPr>
        <w:t xml:space="preserve"> утверждении требований </w:t>
      </w:r>
      <w:r w:rsidR="00755B9C">
        <w:rPr>
          <w:rFonts w:ascii="Times New Roman" w:hAnsi="Times New Roman" w:cs="Times New Roman"/>
          <w:sz w:val="28"/>
          <w:szCs w:val="28"/>
        </w:rPr>
        <w:br/>
      </w:r>
      <w:r w:rsidRPr="00336E74">
        <w:rPr>
          <w:rFonts w:ascii="Times New Roman" w:hAnsi="Times New Roman" w:cs="Times New Roman"/>
          <w:sz w:val="28"/>
          <w:szCs w:val="28"/>
        </w:rPr>
        <w:t>к антитеррористической защищенности объектов спорта и формы паспорта безопасности объектов спорта</w:t>
      </w:r>
      <w:r w:rsidR="00336E74">
        <w:rPr>
          <w:rFonts w:ascii="Times New Roman" w:hAnsi="Times New Roman" w:cs="Times New Roman"/>
          <w:sz w:val="28"/>
          <w:szCs w:val="28"/>
        </w:rPr>
        <w:t>»</w:t>
      </w:r>
      <w:r w:rsidRPr="00336E74">
        <w:rPr>
          <w:rFonts w:ascii="Times New Roman" w:hAnsi="Times New Roman" w:cs="Times New Roman"/>
          <w:sz w:val="28"/>
          <w:szCs w:val="28"/>
        </w:rPr>
        <w:t xml:space="preserve">, приказом Министерства спорта Российской Федерации от 30 сентября 2015 г. </w:t>
      </w:r>
      <w:r w:rsidR="00336E74">
        <w:rPr>
          <w:rFonts w:ascii="Times New Roman" w:hAnsi="Times New Roman" w:cs="Times New Roman"/>
          <w:sz w:val="28"/>
          <w:szCs w:val="28"/>
        </w:rPr>
        <w:t>№</w:t>
      </w:r>
      <w:r w:rsidRPr="00336E74">
        <w:rPr>
          <w:rFonts w:ascii="Times New Roman" w:hAnsi="Times New Roman" w:cs="Times New Roman"/>
          <w:sz w:val="28"/>
          <w:szCs w:val="28"/>
        </w:rPr>
        <w:t xml:space="preserve"> 921 «Об утверждении методических указаний по порядку проведения обследования и категорирования объектов спорта</w:t>
      </w:r>
      <w:r w:rsidR="00336E74">
        <w:rPr>
          <w:rFonts w:ascii="Times New Roman" w:hAnsi="Times New Roman" w:cs="Times New Roman"/>
          <w:sz w:val="28"/>
          <w:szCs w:val="28"/>
        </w:rPr>
        <w:t>»</w:t>
      </w:r>
      <w:r w:rsidRPr="00336E74">
        <w:rPr>
          <w:rFonts w:ascii="Times New Roman" w:hAnsi="Times New Roman" w:cs="Times New Roman"/>
          <w:sz w:val="28"/>
          <w:szCs w:val="28"/>
        </w:rPr>
        <w:t xml:space="preserve">, приказом Министерства спорта России от 21 сентября 2015 г. </w:t>
      </w:r>
      <w:r w:rsidR="00336E74">
        <w:rPr>
          <w:rFonts w:ascii="Times New Roman" w:hAnsi="Times New Roman" w:cs="Times New Roman"/>
          <w:sz w:val="28"/>
          <w:szCs w:val="28"/>
        </w:rPr>
        <w:t>№</w:t>
      </w:r>
      <w:r w:rsidRPr="00336E74">
        <w:rPr>
          <w:rFonts w:ascii="Times New Roman" w:hAnsi="Times New Roman" w:cs="Times New Roman"/>
          <w:sz w:val="28"/>
          <w:szCs w:val="28"/>
        </w:rPr>
        <w:t xml:space="preserve"> 895 </w:t>
      </w:r>
      <w:r w:rsidR="00755B9C">
        <w:rPr>
          <w:rFonts w:ascii="Times New Roman" w:hAnsi="Times New Roman" w:cs="Times New Roman"/>
          <w:sz w:val="28"/>
          <w:szCs w:val="28"/>
        </w:rPr>
        <w:br/>
      </w:r>
      <w:r w:rsidR="00336E74">
        <w:rPr>
          <w:rFonts w:ascii="Times New Roman" w:hAnsi="Times New Roman" w:cs="Times New Roman"/>
          <w:sz w:val="28"/>
          <w:szCs w:val="28"/>
        </w:rPr>
        <w:t>«</w:t>
      </w:r>
      <w:r w:rsidR="00755B9C">
        <w:rPr>
          <w:rFonts w:ascii="Times New Roman" w:hAnsi="Times New Roman" w:cs="Times New Roman"/>
          <w:sz w:val="28"/>
          <w:szCs w:val="28"/>
        </w:rPr>
        <w:t>Об</w:t>
      </w:r>
      <w:r w:rsidRPr="00336E74">
        <w:rPr>
          <w:rFonts w:ascii="Times New Roman" w:hAnsi="Times New Roman" w:cs="Times New Roman"/>
          <w:sz w:val="28"/>
          <w:szCs w:val="28"/>
        </w:rPr>
        <w:t xml:space="preserve"> утверждении методических указаний по порядку составления паспорта безопасности объектов спорта</w:t>
      </w:r>
      <w:r w:rsidR="00336E74">
        <w:rPr>
          <w:rFonts w:ascii="Times New Roman" w:hAnsi="Times New Roman" w:cs="Times New Roman"/>
          <w:sz w:val="28"/>
          <w:szCs w:val="28"/>
        </w:rPr>
        <w:t>»</w:t>
      </w:r>
      <w:r w:rsidRPr="00336E74">
        <w:rPr>
          <w:rFonts w:ascii="Times New Roman" w:hAnsi="Times New Roman" w:cs="Times New Roman"/>
          <w:sz w:val="28"/>
          <w:szCs w:val="28"/>
        </w:rPr>
        <w:t>, Уставом Свердловско</w:t>
      </w:r>
      <w:r w:rsidR="00336E74">
        <w:rPr>
          <w:rFonts w:ascii="Times New Roman" w:hAnsi="Times New Roman" w:cs="Times New Roman"/>
          <w:sz w:val="28"/>
          <w:szCs w:val="28"/>
        </w:rPr>
        <w:t>го</w:t>
      </w:r>
      <w:r w:rsidRPr="00336E74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336E74">
        <w:rPr>
          <w:rFonts w:ascii="Times New Roman" w:hAnsi="Times New Roman" w:cs="Times New Roman"/>
          <w:sz w:val="28"/>
          <w:szCs w:val="28"/>
        </w:rPr>
        <w:t>го</w:t>
      </w:r>
      <w:r w:rsidRPr="00336E7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36E74">
        <w:rPr>
          <w:rFonts w:ascii="Times New Roman" w:hAnsi="Times New Roman" w:cs="Times New Roman"/>
          <w:sz w:val="28"/>
          <w:szCs w:val="28"/>
        </w:rPr>
        <w:t>я</w:t>
      </w:r>
      <w:r w:rsidRPr="00336E74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(далее</w:t>
      </w:r>
      <w:r w:rsidR="00755B9C">
        <w:rPr>
          <w:rFonts w:ascii="Times New Roman" w:hAnsi="Times New Roman" w:cs="Times New Roman"/>
          <w:sz w:val="28"/>
          <w:szCs w:val="28"/>
        </w:rPr>
        <w:t xml:space="preserve"> </w:t>
      </w:r>
      <w:r w:rsidR="00336E74">
        <w:rPr>
          <w:rFonts w:ascii="Times New Roman" w:hAnsi="Times New Roman" w:cs="Times New Roman"/>
          <w:sz w:val="28"/>
          <w:szCs w:val="28"/>
        </w:rPr>
        <w:t>-</w:t>
      </w:r>
      <w:r w:rsidR="00755B9C">
        <w:rPr>
          <w:rFonts w:ascii="Times New Roman" w:hAnsi="Times New Roman" w:cs="Times New Roman"/>
          <w:sz w:val="28"/>
          <w:szCs w:val="28"/>
        </w:rPr>
        <w:t xml:space="preserve"> </w:t>
      </w:r>
      <w:r w:rsidRPr="00336E74">
        <w:rPr>
          <w:rFonts w:ascii="Times New Roman" w:hAnsi="Times New Roman" w:cs="Times New Roman"/>
          <w:sz w:val="28"/>
          <w:szCs w:val="28"/>
        </w:rPr>
        <w:t>Свердловское городское поселение), с учетом протокола заседания антитеррористической комиссии Всеволожск</w:t>
      </w:r>
      <w:r w:rsidR="00336E74">
        <w:rPr>
          <w:rFonts w:ascii="Times New Roman" w:hAnsi="Times New Roman" w:cs="Times New Roman"/>
          <w:sz w:val="28"/>
          <w:szCs w:val="28"/>
        </w:rPr>
        <w:t>ого</w:t>
      </w:r>
      <w:r w:rsidRPr="00336E74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336E74">
        <w:rPr>
          <w:rFonts w:ascii="Times New Roman" w:hAnsi="Times New Roman" w:cs="Times New Roman"/>
          <w:sz w:val="28"/>
          <w:szCs w:val="28"/>
        </w:rPr>
        <w:t>ого</w:t>
      </w:r>
      <w:r w:rsidRPr="00336E7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36E74">
        <w:rPr>
          <w:rFonts w:ascii="Times New Roman" w:hAnsi="Times New Roman" w:cs="Times New Roman"/>
          <w:sz w:val="28"/>
          <w:szCs w:val="28"/>
        </w:rPr>
        <w:t>а</w:t>
      </w:r>
      <w:r w:rsidRPr="00336E74">
        <w:rPr>
          <w:rFonts w:ascii="Times New Roman" w:hAnsi="Times New Roman" w:cs="Times New Roman"/>
          <w:sz w:val="28"/>
          <w:szCs w:val="28"/>
        </w:rPr>
        <w:t xml:space="preserve"> Ленинградской области от 28 июня 2023 г</w:t>
      </w:r>
      <w:r w:rsidR="00755B9C">
        <w:rPr>
          <w:rFonts w:ascii="Times New Roman" w:hAnsi="Times New Roman" w:cs="Times New Roman"/>
          <w:sz w:val="28"/>
          <w:szCs w:val="28"/>
        </w:rPr>
        <w:t>.</w:t>
      </w:r>
      <w:r w:rsidRPr="00336E74">
        <w:rPr>
          <w:rFonts w:ascii="Times New Roman" w:hAnsi="Times New Roman" w:cs="Times New Roman"/>
          <w:sz w:val="28"/>
          <w:szCs w:val="28"/>
        </w:rPr>
        <w:t xml:space="preserve"> </w:t>
      </w:r>
      <w:r w:rsidR="00336E74">
        <w:rPr>
          <w:rFonts w:ascii="Times New Roman" w:hAnsi="Times New Roman" w:cs="Times New Roman"/>
          <w:sz w:val="28"/>
          <w:szCs w:val="28"/>
        </w:rPr>
        <w:t>№</w:t>
      </w:r>
      <w:r w:rsidRPr="00336E74">
        <w:rPr>
          <w:rFonts w:ascii="Times New Roman" w:hAnsi="Times New Roman" w:cs="Times New Roman"/>
          <w:sz w:val="28"/>
          <w:szCs w:val="28"/>
        </w:rPr>
        <w:t xml:space="preserve"> 2, в целях проведения обследования и категорирования объектов спорта находящихся в собственности </w:t>
      </w:r>
      <w:bookmarkStart w:id="1" w:name="_Hlk194415393"/>
      <w:r w:rsidRPr="00336E74">
        <w:rPr>
          <w:rFonts w:ascii="Times New Roman" w:hAnsi="Times New Roman" w:cs="Times New Roman"/>
          <w:sz w:val="28"/>
          <w:szCs w:val="28"/>
        </w:rPr>
        <w:t>Свердловско</w:t>
      </w:r>
      <w:r w:rsidR="00336E74">
        <w:rPr>
          <w:rFonts w:ascii="Times New Roman" w:hAnsi="Times New Roman" w:cs="Times New Roman"/>
          <w:sz w:val="28"/>
          <w:szCs w:val="28"/>
        </w:rPr>
        <w:t>го</w:t>
      </w:r>
      <w:r w:rsidRPr="00336E74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336E74">
        <w:rPr>
          <w:rFonts w:ascii="Times New Roman" w:hAnsi="Times New Roman" w:cs="Times New Roman"/>
          <w:sz w:val="28"/>
          <w:szCs w:val="28"/>
        </w:rPr>
        <w:t>го</w:t>
      </w:r>
      <w:r w:rsidRPr="00336E7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36E74">
        <w:rPr>
          <w:rFonts w:ascii="Times New Roman" w:hAnsi="Times New Roman" w:cs="Times New Roman"/>
          <w:sz w:val="28"/>
          <w:szCs w:val="28"/>
        </w:rPr>
        <w:t>я</w:t>
      </w:r>
      <w:bookmarkEnd w:id="1"/>
      <w:r w:rsidR="00755B9C">
        <w:rPr>
          <w:rFonts w:ascii="Times New Roman" w:hAnsi="Times New Roman" w:cs="Times New Roman"/>
          <w:sz w:val="28"/>
          <w:szCs w:val="28"/>
        </w:rPr>
        <w:t>,</w:t>
      </w:r>
      <w:r w:rsidRPr="00336E74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336E74" w:rsidRPr="00336E74">
        <w:rPr>
          <w:rFonts w:ascii="Times New Roman" w:hAnsi="Times New Roman" w:cs="Times New Roman"/>
          <w:sz w:val="28"/>
          <w:szCs w:val="28"/>
        </w:rPr>
        <w:t xml:space="preserve">Свердловского городского поселения </w:t>
      </w:r>
      <w:r w:rsidRPr="00336E74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0ACD6CB" w14:textId="77777777" w:rsidR="00336E74" w:rsidRDefault="00336E74" w:rsidP="002A1170">
      <w:pPr>
        <w:tabs>
          <w:tab w:val="left" w:pos="9356"/>
        </w:tabs>
        <w:spacing w:after="0" w:line="240" w:lineRule="auto"/>
        <w:ind w:right="282" w:firstLine="709"/>
        <w:jc w:val="both"/>
      </w:pPr>
    </w:p>
    <w:p w14:paraId="3A6B0FD0" w14:textId="494492D1" w:rsidR="00336E74" w:rsidRPr="00336E74" w:rsidRDefault="00336E74" w:rsidP="00755B9C">
      <w:pPr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E74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755B9C">
        <w:rPr>
          <w:rFonts w:ascii="Times New Roman" w:hAnsi="Times New Roman" w:cs="Times New Roman"/>
          <w:sz w:val="28"/>
          <w:szCs w:val="28"/>
        </w:rPr>
        <w:t> </w:t>
      </w:r>
      <w:r w:rsidRPr="00336E74">
        <w:rPr>
          <w:rFonts w:ascii="Times New Roman" w:hAnsi="Times New Roman" w:cs="Times New Roman"/>
          <w:sz w:val="28"/>
          <w:szCs w:val="28"/>
        </w:rPr>
        <w:t xml:space="preserve">Создать межведомственную комиссию по обследованию </w:t>
      </w:r>
      <w:r w:rsidR="00755B9C">
        <w:rPr>
          <w:rFonts w:ascii="Times New Roman" w:hAnsi="Times New Roman" w:cs="Times New Roman"/>
          <w:sz w:val="28"/>
          <w:szCs w:val="28"/>
        </w:rPr>
        <w:br/>
      </w:r>
      <w:r w:rsidRPr="00336E74">
        <w:rPr>
          <w:rFonts w:ascii="Times New Roman" w:hAnsi="Times New Roman" w:cs="Times New Roman"/>
          <w:sz w:val="28"/>
          <w:szCs w:val="28"/>
        </w:rPr>
        <w:t>и категорированию объектов спорта, находящихся в собственности Свердловско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336E74">
        <w:rPr>
          <w:rFonts w:ascii="Times New Roman" w:hAnsi="Times New Roman" w:cs="Times New Roman"/>
          <w:sz w:val="28"/>
          <w:szCs w:val="28"/>
        </w:rPr>
        <w:t xml:space="preserve"> городско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336E74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36E74">
        <w:rPr>
          <w:rFonts w:ascii="Times New Roman" w:hAnsi="Times New Roman" w:cs="Times New Roman"/>
          <w:sz w:val="28"/>
          <w:szCs w:val="28"/>
        </w:rPr>
        <w:t xml:space="preserve"> (далее - Комиссия), и утвердить её состав (Приложение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36E74">
        <w:rPr>
          <w:rFonts w:ascii="Times New Roman" w:hAnsi="Times New Roman" w:cs="Times New Roman"/>
          <w:sz w:val="28"/>
          <w:szCs w:val="28"/>
        </w:rPr>
        <w:t xml:space="preserve"> 1). </w:t>
      </w:r>
    </w:p>
    <w:p w14:paraId="384A6D8A" w14:textId="22822B58" w:rsidR="00336E74" w:rsidRPr="00336E74" w:rsidRDefault="00336E74" w:rsidP="00755B9C">
      <w:pPr>
        <w:tabs>
          <w:tab w:val="left" w:pos="9356"/>
        </w:tabs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E74">
        <w:rPr>
          <w:rFonts w:ascii="Times New Roman" w:hAnsi="Times New Roman" w:cs="Times New Roman"/>
          <w:sz w:val="28"/>
          <w:szCs w:val="28"/>
        </w:rPr>
        <w:t>2.</w:t>
      </w:r>
      <w:r w:rsidR="00755B9C">
        <w:rPr>
          <w:rFonts w:ascii="Times New Roman" w:hAnsi="Times New Roman" w:cs="Times New Roman"/>
          <w:sz w:val="28"/>
          <w:szCs w:val="28"/>
        </w:rPr>
        <w:t xml:space="preserve"> </w:t>
      </w:r>
      <w:r w:rsidRPr="00336E74">
        <w:rPr>
          <w:rFonts w:ascii="Times New Roman" w:hAnsi="Times New Roman" w:cs="Times New Roman"/>
          <w:sz w:val="28"/>
          <w:szCs w:val="28"/>
        </w:rPr>
        <w:t xml:space="preserve">Утвердить Положение о Комиссии (Приложение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36E74">
        <w:rPr>
          <w:rFonts w:ascii="Times New Roman" w:hAnsi="Times New Roman" w:cs="Times New Roman"/>
          <w:sz w:val="28"/>
          <w:szCs w:val="28"/>
        </w:rPr>
        <w:t xml:space="preserve"> 2). </w:t>
      </w:r>
    </w:p>
    <w:p w14:paraId="1A590BD8" w14:textId="181B16A4" w:rsidR="00336E74" w:rsidRPr="00336E74" w:rsidRDefault="00755B9C" w:rsidP="00755B9C">
      <w:pPr>
        <w:tabs>
          <w:tab w:val="left" w:pos="9356"/>
        </w:tabs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36E74" w:rsidRPr="00336E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36E74" w:rsidRPr="00336E74">
        <w:rPr>
          <w:rFonts w:ascii="Times New Roman" w:hAnsi="Times New Roman" w:cs="Times New Roman"/>
          <w:sz w:val="28"/>
          <w:szCs w:val="28"/>
        </w:rPr>
        <w:t>Утвердить Перечень объектов спорта, находящихся в собственности Свердловско</w:t>
      </w:r>
      <w:r w:rsidR="00336E74">
        <w:rPr>
          <w:rFonts w:ascii="Times New Roman" w:hAnsi="Times New Roman" w:cs="Times New Roman"/>
          <w:sz w:val="28"/>
          <w:szCs w:val="28"/>
        </w:rPr>
        <w:t>го</w:t>
      </w:r>
      <w:r w:rsidR="00336E74" w:rsidRPr="00336E74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336E74">
        <w:rPr>
          <w:rFonts w:ascii="Times New Roman" w:hAnsi="Times New Roman" w:cs="Times New Roman"/>
          <w:sz w:val="28"/>
          <w:szCs w:val="28"/>
        </w:rPr>
        <w:t>го</w:t>
      </w:r>
      <w:r w:rsidR="00336E74" w:rsidRPr="00336E7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36E74">
        <w:rPr>
          <w:rFonts w:ascii="Times New Roman" w:hAnsi="Times New Roman" w:cs="Times New Roman"/>
          <w:sz w:val="28"/>
          <w:szCs w:val="28"/>
        </w:rPr>
        <w:t>я</w:t>
      </w:r>
      <w:r w:rsidR="00336E74" w:rsidRPr="00336E74">
        <w:rPr>
          <w:rFonts w:ascii="Times New Roman" w:hAnsi="Times New Roman" w:cs="Times New Roman"/>
          <w:sz w:val="28"/>
          <w:szCs w:val="28"/>
        </w:rPr>
        <w:t xml:space="preserve"> подлежащих обследованию </w:t>
      </w:r>
      <w:r>
        <w:rPr>
          <w:rFonts w:ascii="Times New Roman" w:hAnsi="Times New Roman" w:cs="Times New Roman"/>
          <w:sz w:val="28"/>
          <w:szCs w:val="28"/>
        </w:rPr>
        <w:br/>
      </w:r>
      <w:r w:rsidR="00336E74" w:rsidRPr="00336E74">
        <w:rPr>
          <w:rFonts w:ascii="Times New Roman" w:hAnsi="Times New Roman" w:cs="Times New Roman"/>
          <w:sz w:val="28"/>
          <w:szCs w:val="28"/>
        </w:rPr>
        <w:t xml:space="preserve">и категорированию (Приложение </w:t>
      </w:r>
      <w:r w:rsidR="00336E74">
        <w:rPr>
          <w:rFonts w:ascii="Times New Roman" w:hAnsi="Times New Roman" w:cs="Times New Roman"/>
          <w:sz w:val="28"/>
          <w:szCs w:val="28"/>
        </w:rPr>
        <w:t>№</w:t>
      </w:r>
      <w:r w:rsidR="00336E74" w:rsidRPr="00336E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336E74" w:rsidRPr="00336E74">
        <w:rPr>
          <w:rFonts w:ascii="Times New Roman" w:hAnsi="Times New Roman" w:cs="Times New Roman"/>
          <w:sz w:val="28"/>
          <w:szCs w:val="28"/>
        </w:rPr>
        <w:t>).</w:t>
      </w:r>
    </w:p>
    <w:p w14:paraId="65282699" w14:textId="2D1EB080" w:rsidR="00336E74" w:rsidRPr="00336E74" w:rsidRDefault="00336E74" w:rsidP="00755B9C">
      <w:pPr>
        <w:tabs>
          <w:tab w:val="left" w:pos="9356"/>
        </w:tabs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E74">
        <w:rPr>
          <w:rFonts w:ascii="Times New Roman" w:hAnsi="Times New Roman" w:cs="Times New Roman"/>
          <w:sz w:val="28"/>
          <w:szCs w:val="28"/>
        </w:rPr>
        <w:t>4.</w:t>
      </w:r>
      <w:r w:rsidR="00755B9C">
        <w:rPr>
          <w:rFonts w:ascii="Times New Roman" w:hAnsi="Times New Roman" w:cs="Times New Roman"/>
          <w:sz w:val="28"/>
          <w:szCs w:val="28"/>
        </w:rPr>
        <w:t> </w:t>
      </w:r>
      <w:r w:rsidRPr="00336E74">
        <w:rPr>
          <w:rFonts w:ascii="Times New Roman" w:hAnsi="Times New Roman" w:cs="Times New Roman"/>
          <w:sz w:val="28"/>
          <w:szCs w:val="28"/>
        </w:rPr>
        <w:t>Утвердить Перечень объектов спорта, находящихся в собственности Свердловско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336E74">
        <w:rPr>
          <w:rFonts w:ascii="Times New Roman" w:hAnsi="Times New Roman" w:cs="Times New Roman"/>
          <w:sz w:val="28"/>
          <w:szCs w:val="28"/>
        </w:rPr>
        <w:t xml:space="preserve"> городско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336E74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36E74">
        <w:rPr>
          <w:rFonts w:ascii="Times New Roman" w:hAnsi="Times New Roman" w:cs="Times New Roman"/>
          <w:sz w:val="28"/>
          <w:szCs w:val="28"/>
        </w:rPr>
        <w:t xml:space="preserve">, не подлежащих обследованию </w:t>
      </w:r>
      <w:r w:rsidR="00755B9C">
        <w:rPr>
          <w:rFonts w:ascii="Times New Roman" w:hAnsi="Times New Roman" w:cs="Times New Roman"/>
          <w:sz w:val="28"/>
          <w:szCs w:val="28"/>
        </w:rPr>
        <w:br/>
      </w:r>
      <w:r w:rsidRPr="00336E74">
        <w:rPr>
          <w:rFonts w:ascii="Times New Roman" w:hAnsi="Times New Roman" w:cs="Times New Roman"/>
          <w:sz w:val="28"/>
          <w:szCs w:val="28"/>
        </w:rPr>
        <w:t xml:space="preserve">и категорированию (Приложение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36E74">
        <w:rPr>
          <w:rFonts w:ascii="Times New Roman" w:hAnsi="Times New Roman" w:cs="Times New Roman"/>
          <w:sz w:val="28"/>
          <w:szCs w:val="28"/>
        </w:rPr>
        <w:t xml:space="preserve"> 4).</w:t>
      </w:r>
    </w:p>
    <w:p w14:paraId="08E2AD6A" w14:textId="77777777" w:rsidR="00755B9C" w:rsidRDefault="00336E74" w:rsidP="00755B9C">
      <w:pPr>
        <w:tabs>
          <w:tab w:val="left" w:pos="9356"/>
        </w:tabs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336E74">
        <w:rPr>
          <w:rFonts w:ascii="Times New Roman" w:hAnsi="Times New Roman" w:cs="Times New Roman"/>
          <w:sz w:val="28"/>
          <w:szCs w:val="28"/>
        </w:rPr>
        <w:t>Признать утратившим силу постановлени</w:t>
      </w:r>
      <w:r w:rsidR="00555870">
        <w:rPr>
          <w:rFonts w:ascii="Times New Roman" w:hAnsi="Times New Roman" w:cs="Times New Roman"/>
          <w:sz w:val="28"/>
          <w:szCs w:val="28"/>
        </w:rPr>
        <w:t>я</w:t>
      </w:r>
      <w:r w:rsidRPr="00336E7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755B9C">
        <w:rPr>
          <w:rFonts w:ascii="Times New Roman" w:hAnsi="Times New Roman" w:cs="Times New Roman"/>
          <w:sz w:val="28"/>
          <w:szCs w:val="28"/>
        </w:rPr>
        <w:t>:</w:t>
      </w:r>
    </w:p>
    <w:p w14:paraId="2A8845EB" w14:textId="78A75CD0" w:rsidR="00755B9C" w:rsidRDefault="00755B9C" w:rsidP="00755B9C">
      <w:pPr>
        <w:tabs>
          <w:tab w:val="left" w:pos="9356"/>
        </w:tabs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36E74" w:rsidRPr="00336E74">
        <w:rPr>
          <w:rFonts w:ascii="Times New Roman" w:hAnsi="Times New Roman" w:cs="Times New Roman"/>
          <w:sz w:val="28"/>
          <w:szCs w:val="28"/>
        </w:rPr>
        <w:t xml:space="preserve"> от 2</w:t>
      </w:r>
      <w:r w:rsidR="00336E74">
        <w:rPr>
          <w:rFonts w:ascii="Times New Roman" w:hAnsi="Times New Roman" w:cs="Times New Roman"/>
          <w:sz w:val="28"/>
          <w:szCs w:val="28"/>
        </w:rPr>
        <w:t>6</w:t>
      </w:r>
      <w:r w:rsidR="00336E74" w:rsidRPr="00336E74">
        <w:rPr>
          <w:rFonts w:ascii="Times New Roman" w:hAnsi="Times New Roman" w:cs="Times New Roman"/>
          <w:sz w:val="28"/>
          <w:szCs w:val="28"/>
        </w:rPr>
        <w:t>.0</w:t>
      </w:r>
      <w:r w:rsidR="00336E74">
        <w:rPr>
          <w:rFonts w:ascii="Times New Roman" w:hAnsi="Times New Roman" w:cs="Times New Roman"/>
          <w:sz w:val="28"/>
          <w:szCs w:val="28"/>
        </w:rPr>
        <w:t>9</w:t>
      </w:r>
      <w:r w:rsidR="00336E74" w:rsidRPr="00336E74">
        <w:rPr>
          <w:rFonts w:ascii="Times New Roman" w:hAnsi="Times New Roman" w:cs="Times New Roman"/>
          <w:sz w:val="28"/>
          <w:szCs w:val="28"/>
        </w:rPr>
        <w:t>.202</w:t>
      </w:r>
      <w:r w:rsidR="0046752A">
        <w:rPr>
          <w:rFonts w:ascii="Times New Roman" w:hAnsi="Times New Roman" w:cs="Times New Roman"/>
          <w:sz w:val="28"/>
          <w:szCs w:val="28"/>
        </w:rPr>
        <w:t>3</w:t>
      </w:r>
      <w:r w:rsidR="00336E74" w:rsidRPr="00336E74">
        <w:rPr>
          <w:rFonts w:ascii="Times New Roman" w:hAnsi="Times New Roman" w:cs="Times New Roman"/>
          <w:sz w:val="28"/>
          <w:szCs w:val="28"/>
        </w:rPr>
        <w:t xml:space="preserve"> № </w:t>
      </w:r>
      <w:r w:rsidR="00336E74">
        <w:rPr>
          <w:rFonts w:ascii="Times New Roman" w:hAnsi="Times New Roman" w:cs="Times New Roman"/>
          <w:sz w:val="28"/>
          <w:szCs w:val="28"/>
        </w:rPr>
        <w:t>797</w:t>
      </w:r>
      <w:r w:rsidR="00336E74" w:rsidRPr="00336E74">
        <w:rPr>
          <w:rFonts w:ascii="Times New Roman" w:hAnsi="Times New Roman" w:cs="Times New Roman"/>
          <w:sz w:val="28"/>
          <w:szCs w:val="28"/>
        </w:rPr>
        <w:t xml:space="preserve">/01-03 «О создании межведомственной комиссии </w:t>
      </w:r>
      <w:r>
        <w:rPr>
          <w:rFonts w:ascii="Times New Roman" w:hAnsi="Times New Roman" w:cs="Times New Roman"/>
          <w:sz w:val="28"/>
          <w:szCs w:val="28"/>
        </w:rPr>
        <w:br/>
      </w:r>
      <w:r w:rsidR="00336E74" w:rsidRPr="00336E74">
        <w:rPr>
          <w:rFonts w:ascii="Times New Roman" w:hAnsi="Times New Roman" w:cs="Times New Roman"/>
          <w:sz w:val="28"/>
          <w:szCs w:val="28"/>
        </w:rPr>
        <w:t>по обследованию и категорированию объектов спорта,</w:t>
      </w:r>
      <w:r w:rsidR="00336E74">
        <w:rPr>
          <w:rFonts w:ascii="Times New Roman" w:hAnsi="Times New Roman" w:cs="Times New Roman"/>
          <w:sz w:val="28"/>
          <w:szCs w:val="28"/>
        </w:rPr>
        <w:t xml:space="preserve"> </w:t>
      </w:r>
      <w:r w:rsidR="00336E74" w:rsidRPr="00336E74">
        <w:rPr>
          <w:rFonts w:ascii="Times New Roman" w:hAnsi="Times New Roman" w:cs="Times New Roman"/>
          <w:sz w:val="28"/>
          <w:szCs w:val="28"/>
        </w:rPr>
        <w:t xml:space="preserve">находящихся </w:t>
      </w:r>
      <w:r>
        <w:rPr>
          <w:rFonts w:ascii="Times New Roman" w:hAnsi="Times New Roman" w:cs="Times New Roman"/>
          <w:sz w:val="28"/>
          <w:szCs w:val="28"/>
        </w:rPr>
        <w:br/>
      </w:r>
      <w:r w:rsidR="00336E74" w:rsidRPr="00336E74">
        <w:rPr>
          <w:rFonts w:ascii="Times New Roman" w:hAnsi="Times New Roman" w:cs="Times New Roman"/>
          <w:sz w:val="28"/>
          <w:szCs w:val="28"/>
        </w:rPr>
        <w:t xml:space="preserve">в </w:t>
      </w:r>
      <w:r w:rsidR="00336E74">
        <w:rPr>
          <w:rFonts w:ascii="Times New Roman" w:hAnsi="Times New Roman" w:cs="Times New Roman"/>
          <w:sz w:val="28"/>
          <w:szCs w:val="28"/>
        </w:rPr>
        <w:t>с</w:t>
      </w:r>
      <w:r w:rsidR="00336E74" w:rsidRPr="00336E74">
        <w:rPr>
          <w:rFonts w:ascii="Times New Roman" w:hAnsi="Times New Roman" w:cs="Times New Roman"/>
          <w:sz w:val="28"/>
          <w:szCs w:val="28"/>
        </w:rPr>
        <w:t>обственности</w:t>
      </w:r>
      <w:r w:rsidR="00336E74">
        <w:rPr>
          <w:rFonts w:ascii="Times New Roman" w:hAnsi="Times New Roman" w:cs="Times New Roman"/>
          <w:sz w:val="28"/>
          <w:szCs w:val="28"/>
        </w:rPr>
        <w:t xml:space="preserve"> </w:t>
      </w:r>
      <w:r w:rsidR="0046752A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336E74" w:rsidRPr="00336E74">
        <w:rPr>
          <w:rFonts w:ascii="Times New Roman" w:hAnsi="Times New Roman" w:cs="Times New Roman"/>
          <w:sz w:val="28"/>
          <w:szCs w:val="28"/>
        </w:rPr>
        <w:t>Свердловско</w:t>
      </w:r>
      <w:r w:rsidR="0046752A">
        <w:rPr>
          <w:rFonts w:ascii="Times New Roman" w:hAnsi="Times New Roman" w:cs="Times New Roman"/>
          <w:sz w:val="28"/>
          <w:szCs w:val="28"/>
        </w:rPr>
        <w:t>е</w:t>
      </w:r>
      <w:r w:rsidR="00336E74" w:rsidRPr="00336E74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46752A">
        <w:rPr>
          <w:rFonts w:ascii="Times New Roman" w:hAnsi="Times New Roman" w:cs="Times New Roman"/>
          <w:sz w:val="28"/>
          <w:szCs w:val="28"/>
        </w:rPr>
        <w:t>е</w:t>
      </w:r>
      <w:r w:rsidR="00336E74" w:rsidRPr="00336E7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6752A">
        <w:rPr>
          <w:rFonts w:ascii="Times New Roman" w:hAnsi="Times New Roman" w:cs="Times New Roman"/>
          <w:sz w:val="28"/>
          <w:szCs w:val="28"/>
        </w:rPr>
        <w:t>е»</w:t>
      </w:r>
      <w:r w:rsidR="00336E74">
        <w:rPr>
          <w:rFonts w:ascii="Times New Roman" w:hAnsi="Times New Roman" w:cs="Times New Roman"/>
          <w:sz w:val="28"/>
          <w:szCs w:val="28"/>
        </w:rPr>
        <w:t xml:space="preserve"> </w:t>
      </w:r>
      <w:r w:rsidR="00336E74" w:rsidRPr="00336E74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r w:rsidR="0055587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r w:rsidR="00336E7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4B208B" w14:textId="7948FC57" w:rsidR="0046752A" w:rsidRDefault="0046752A" w:rsidP="0046752A">
      <w:pPr>
        <w:tabs>
          <w:tab w:val="left" w:pos="9356"/>
        </w:tabs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24.10.2023 № 928/1-03 «</w:t>
      </w:r>
      <w:r w:rsidRPr="0046752A">
        <w:rPr>
          <w:rFonts w:ascii="Times New Roman" w:hAnsi="Times New Roman" w:cs="Times New Roman"/>
          <w:sz w:val="28"/>
          <w:szCs w:val="28"/>
        </w:rPr>
        <w:t xml:space="preserve">О внесение изменений в постановление 26.09.2023 № 797/01-03 «О создании межведомственной комиссии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46752A">
        <w:rPr>
          <w:rFonts w:ascii="Times New Roman" w:hAnsi="Times New Roman" w:cs="Times New Roman"/>
          <w:sz w:val="28"/>
          <w:szCs w:val="28"/>
        </w:rPr>
        <w:t xml:space="preserve">по обследованию и категорированию объектов спорта, находящихся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46752A">
        <w:rPr>
          <w:rFonts w:ascii="Times New Roman" w:hAnsi="Times New Roman" w:cs="Times New Roman"/>
          <w:sz w:val="28"/>
          <w:szCs w:val="28"/>
        </w:rPr>
        <w:t>в собственности муниципального образования «Свердловское городское поселение» 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64E5348A" w14:textId="1CD2E3B6" w:rsidR="00336E74" w:rsidRDefault="00755B9C" w:rsidP="00755B9C">
      <w:pPr>
        <w:tabs>
          <w:tab w:val="left" w:pos="9356"/>
        </w:tabs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55870">
        <w:rPr>
          <w:rFonts w:ascii="Times New Roman" w:hAnsi="Times New Roman" w:cs="Times New Roman"/>
          <w:sz w:val="28"/>
          <w:szCs w:val="28"/>
        </w:rPr>
        <w:t xml:space="preserve"> </w:t>
      </w:r>
      <w:r w:rsidRPr="00336E74">
        <w:rPr>
          <w:rFonts w:ascii="Times New Roman" w:hAnsi="Times New Roman" w:cs="Times New Roman"/>
          <w:sz w:val="28"/>
          <w:szCs w:val="28"/>
        </w:rPr>
        <w:t>от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36E74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36E74">
        <w:rPr>
          <w:rFonts w:ascii="Times New Roman" w:hAnsi="Times New Roman" w:cs="Times New Roman"/>
          <w:sz w:val="28"/>
          <w:szCs w:val="28"/>
        </w:rPr>
        <w:t>.2024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5870" w:rsidRPr="00555870">
        <w:rPr>
          <w:rFonts w:ascii="Times New Roman" w:hAnsi="Times New Roman" w:cs="Times New Roman"/>
          <w:sz w:val="28"/>
          <w:szCs w:val="28"/>
        </w:rPr>
        <w:t>№ 648/01-03</w:t>
      </w:r>
      <w:r w:rsidR="00555870">
        <w:rPr>
          <w:rFonts w:ascii="Times New Roman" w:hAnsi="Times New Roman" w:cs="Times New Roman"/>
          <w:sz w:val="28"/>
          <w:szCs w:val="28"/>
        </w:rPr>
        <w:t xml:space="preserve"> «О внесение изменений в постановление </w:t>
      </w:r>
      <w:r w:rsidR="00555870" w:rsidRPr="00555870">
        <w:rPr>
          <w:rFonts w:ascii="Times New Roman" w:hAnsi="Times New Roman" w:cs="Times New Roman"/>
          <w:sz w:val="28"/>
          <w:szCs w:val="28"/>
        </w:rPr>
        <w:t>26.09.202</w:t>
      </w:r>
      <w:r w:rsidR="0046752A">
        <w:rPr>
          <w:rFonts w:ascii="Times New Roman" w:hAnsi="Times New Roman" w:cs="Times New Roman"/>
          <w:sz w:val="28"/>
          <w:szCs w:val="28"/>
        </w:rPr>
        <w:t>3</w:t>
      </w:r>
      <w:r w:rsidR="00555870" w:rsidRPr="00555870">
        <w:rPr>
          <w:rFonts w:ascii="Times New Roman" w:hAnsi="Times New Roman" w:cs="Times New Roman"/>
          <w:sz w:val="28"/>
          <w:szCs w:val="28"/>
        </w:rPr>
        <w:t xml:space="preserve"> № 797/01-03 «О создании межведомственной комиссии </w:t>
      </w:r>
      <w:r>
        <w:rPr>
          <w:rFonts w:ascii="Times New Roman" w:hAnsi="Times New Roman" w:cs="Times New Roman"/>
          <w:sz w:val="28"/>
          <w:szCs w:val="28"/>
        </w:rPr>
        <w:br/>
      </w:r>
      <w:r w:rsidR="00555870" w:rsidRPr="00555870">
        <w:rPr>
          <w:rFonts w:ascii="Times New Roman" w:hAnsi="Times New Roman" w:cs="Times New Roman"/>
          <w:sz w:val="28"/>
          <w:szCs w:val="28"/>
        </w:rPr>
        <w:t xml:space="preserve">по обследованию и категорированию объектов спорта, находящихся </w:t>
      </w:r>
      <w:r>
        <w:rPr>
          <w:rFonts w:ascii="Times New Roman" w:hAnsi="Times New Roman" w:cs="Times New Roman"/>
          <w:sz w:val="28"/>
          <w:szCs w:val="28"/>
        </w:rPr>
        <w:br/>
      </w:r>
      <w:r w:rsidR="00555870" w:rsidRPr="00555870">
        <w:rPr>
          <w:rFonts w:ascii="Times New Roman" w:hAnsi="Times New Roman" w:cs="Times New Roman"/>
          <w:sz w:val="28"/>
          <w:szCs w:val="28"/>
        </w:rPr>
        <w:t xml:space="preserve">в собственности </w:t>
      </w:r>
      <w:r w:rsidR="0046752A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555870" w:rsidRPr="00555870">
        <w:rPr>
          <w:rFonts w:ascii="Times New Roman" w:hAnsi="Times New Roman" w:cs="Times New Roman"/>
          <w:sz w:val="28"/>
          <w:szCs w:val="28"/>
        </w:rPr>
        <w:t>Свердловско</w:t>
      </w:r>
      <w:r w:rsidR="0046752A">
        <w:rPr>
          <w:rFonts w:ascii="Times New Roman" w:hAnsi="Times New Roman" w:cs="Times New Roman"/>
          <w:sz w:val="28"/>
          <w:szCs w:val="28"/>
        </w:rPr>
        <w:t>е</w:t>
      </w:r>
      <w:r w:rsidR="00555870" w:rsidRPr="00555870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46752A">
        <w:rPr>
          <w:rFonts w:ascii="Times New Roman" w:hAnsi="Times New Roman" w:cs="Times New Roman"/>
          <w:sz w:val="28"/>
          <w:szCs w:val="28"/>
        </w:rPr>
        <w:t>е</w:t>
      </w:r>
      <w:r w:rsidR="00555870" w:rsidRPr="00555870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6752A">
        <w:rPr>
          <w:rFonts w:ascii="Times New Roman" w:hAnsi="Times New Roman" w:cs="Times New Roman"/>
          <w:sz w:val="28"/>
          <w:szCs w:val="28"/>
        </w:rPr>
        <w:t>е»</w:t>
      </w:r>
      <w:r w:rsidR="00555870" w:rsidRPr="00555870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55587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16E8BC" w14:textId="33D3A877" w:rsidR="007F0307" w:rsidRDefault="007F0307" w:rsidP="00045897">
      <w:pPr>
        <w:tabs>
          <w:tab w:val="left" w:pos="9356"/>
        </w:tabs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045897">
        <w:rPr>
          <w:rFonts w:ascii="Times New Roman" w:hAnsi="Times New Roman" w:cs="Times New Roman"/>
          <w:sz w:val="28"/>
          <w:szCs w:val="28"/>
        </w:rPr>
        <w:t> </w:t>
      </w:r>
      <w:r w:rsidRPr="007F0307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="00755B9C">
        <w:rPr>
          <w:rFonts w:ascii="Times New Roman" w:hAnsi="Times New Roman" w:cs="Times New Roman"/>
          <w:sz w:val="28"/>
          <w:szCs w:val="28"/>
        </w:rPr>
        <w:br/>
      </w:r>
      <w:r w:rsidRPr="007F0307">
        <w:rPr>
          <w:rFonts w:ascii="Times New Roman" w:hAnsi="Times New Roman" w:cs="Times New Roman"/>
          <w:sz w:val="28"/>
          <w:szCs w:val="28"/>
        </w:rPr>
        <w:t xml:space="preserve">в газете «Всеволожские вести» приложение «Невский берег» и размещению </w:t>
      </w:r>
      <w:r w:rsidR="00045897">
        <w:rPr>
          <w:rFonts w:ascii="Times New Roman" w:hAnsi="Times New Roman" w:cs="Times New Roman"/>
          <w:sz w:val="28"/>
          <w:szCs w:val="28"/>
        </w:rPr>
        <w:br/>
      </w:r>
      <w:r w:rsidRPr="007F0307">
        <w:rPr>
          <w:rFonts w:ascii="Times New Roman" w:hAnsi="Times New Roman" w:cs="Times New Roman"/>
          <w:sz w:val="28"/>
          <w:szCs w:val="28"/>
        </w:rPr>
        <w:t>на официальном сайте администрации в сети Интернет.</w:t>
      </w:r>
    </w:p>
    <w:p w14:paraId="11A0451B" w14:textId="375F68D8" w:rsidR="00336E74" w:rsidRDefault="00336E74" w:rsidP="00755B9C">
      <w:pPr>
        <w:tabs>
          <w:tab w:val="left" w:pos="9356"/>
        </w:tabs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E74">
        <w:rPr>
          <w:rFonts w:ascii="Times New Roman" w:hAnsi="Times New Roman" w:cs="Times New Roman"/>
          <w:sz w:val="28"/>
          <w:szCs w:val="28"/>
        </w:rPr>
        <w:t>7.</w:t>
      </w:r>
      <w:r w:rsidR="00045897">
        <w:rPr>
          <w:rFonts w:ascii="Times New Roman" w:hAnsi="Times New Roman" w:cs="Times New Roman"/>
          <w:sz w:val="28"/>
          <w:szCs w:val="28"/>
        </w:rPr>
        <w:t> </w:t>
      </w:r>
      <w:r w:rsidRPr="00336E74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045897">
        <w:rPr>
          <w:rFonts w:ascii="Times New Roman" w:hAnsi="Times New Roman" w:cs="Times New Roman"/>
          <w:sz w:val="28"/>
          <w:szCs w:val="28"/>
        </w:rPr>
        <w:t>после</w:t>
      </w:r>
      <w:r w:rsidRPr="00336E74">
        <w:rPr>
          <w:rFonts w:ascii="Times New Roman" w:hAnsi="Times New Roman" w:cs="Times New Roman"/>
          <w:sz w:val="28"/>
          <w:szCs w:val="28"/>
        </w:rPr>
        <w:t xml:space="preserve"> его подписания.</w:t>
      </w:r>
    </w:p>
    <w:p w14:paraId="02BC0DC0" w14:textId="324D2AF5" w:rsidR="007F0307" w:rsidRPr="00336E74" w:rsidRDefault="007F0307" w:rsidP="00045897">
      <w:pPr>
        <w:tabs>
          <w:tab w:val="left" w:pos="9356"/>
        </w:tabs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045897">
        <w:rPr>
          <w:rFonts w:ascii="Times New Roman" w:hAnsi="Times New Roman" w:cs="Times New Roman"/>
          <w:sz w:val="28"/>
          <w:szCs w:val="28"/>
        </w:rPr>
        <w:t> </w:t>
      </w:r>
      <w:r w:rsidRPr="007F0307">
        <w:rPr>
          <w:rFonts w:ascii="Times New Roman" w:hAnsi="Times New Roman" w:cs="Times New Roman"/>
          <w:sz w:val="28"/>
          <w:szCs w:val="28"/>
        </w:rPr>
        <w:t xml:space="preserve">Контроль за исполнением данного постановления возложить </w:t>
      </w:r>
      <w:r w:rsidR="00045897">
        <w:rPr>
          <w:rFonts w:ascii="Times New Roman" w:hAnsi="Times New Roman" w:cs="Times New Roman"/>
          <w:sz w:val="28"/>
          <w:szCs w:val="28"/>
        </w:rPr>
        <w:br/>
      </w:r>
      <w:r w:rsidRPr="007F0307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по жилищно-коммунальному хозяйству </w:t>
      </w:r>
      <w:r w:rsidR="00045897">
        <w:rPr>
          <w:rFonts w:ascii="Times New Roman" w:hAnsi="Times New Roman" w:cs="Times New Roman"/>
          <w:sz w:val="28"/>
          <w:szCs w:val="28"/>
        </w:rPr>
        <w:br/>
      </w:r>
      <w:r w:rsidRPr="007F0307">
        <w:rPr>
          <w:rFonts w:ascii="Times New Roman" w:hAnsi="Times New Roman" w:cs="Times New Roman"/>
          <w:sz w:val="28"/>
          <w:szCs w:val="28"/>
        </w:rPr>
        <w:t>и благоустройству А.А. Плавского.</w:t>
      </w:r>
    </w:p>
    <w:p w14:paraId="14C0CA7E" w14:textId="77777777" w:rsidR="00336E74" w:rsidRDefault="00336E74" w:rsidP="00755B9C">
      <w:pPr>
        <w:tabs>
          <w:tab w:val="left" w:pos="9356"/>
        </w:tabs>
        <w:spacing w:after="0" w:line="240" w:lineRule="auto"/>
        <w:ind w:right="-3" w:firstLine="709"/>
        <w:jc w:val="both"/>
      </w:pPr>
    </w:p>
    <w:p w14:paraId="7C3C8346" w14:textId="77777777" w:rsidR="00336E74" w:rsidRDefault="00336E74" w:rsidP="00755B9C">
      <w:pPr>
        <w:tabs>
          <w:tab w:val="left" w:pos="9356"/>
        </w:tabs>
        <w:spacing w:after="0" w:line="240" w:lineRule="auto"/>
        <w:ind w:right="-3" w:firstLine="709"/>
        <w:jc w:val="both"/>
      </w:pPr>
    </w:p>
    <w:p w14:paraId="614DA103" w14:textId="55646A3E" w:rsidR="00336E74" w:rsidRPr="00554752" w:rsidRDefault="007F0307" w:rsidP="00755B9C">
      <w:pPr>
        <w:tabs>
          <w:tab w:val="left" w:pos="9356"/>
        </w:tabs>
        <w:spacing w:after="0" w:line="240" w:lineRule="auto"/>
        <w:ind w:right="-3"/>
        <w:jc w:val="both"/>
        <w:rPr>
          <w:rFonts w:ascii="Times New Roman" w:hAnsi="Times New Roman" w:cs="Times New Roman"/>
          <w:sz w:val="28"/>
          <w:szCs w:val="28"/>
        </w:rPr>
      </w:pPr>
      <w:r w:rsidRPr="00554752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</w:t>
      </w:r>
      <w:r w:rsidR="0055475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54752">
        <w:rPr>
          <w:rFonts w:ascii="Times New Roman" w:hAnsi="Times New Roman" w:cs="Times New Roman"/>
          <w:sz w:val="28"/>
          <w:szCs w:val="28"/>
        </w:rPr>
        <w:t xml:space="preserve">             В.И. Тулаев</w:t>
      </w:r>
    </w:p>
    <w:p w14:paraId="4033FD92" w14:textId="77777777" w:rsidR="00336E74" w:rsidRDefault="00336E74" w:rsidP="002A1170">
      <w:pPr>
        <w:tabs>
          <w:tab w:val="left" w:pos="9356"/>
        </w:tabs>
        <w:spacing w:after="0" w:line="240" w:lineRule="auto"/>
        <w:ind w:right="282" w:firstLine="709"/>
        <w:jc w:val="both"/>
      </w:pPr>
    </w:p>
    <w:p w14:paraId="28D824E2" w14:textId="77777777" w:rsidR="00336E74" w:rsidRDefault="00336E74" w:rsidP="002A1170">
      <w:pPr>
        <w:tabs>
          <w:tab w:val="left" w:pos="9356"/>
        </w:tabs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D349EEF" w14:textId="77777777" w:rsidR="007F0307" w:rsidRDefault="007F0307" w:rsidP="007F0307">
      <w:pPr>
        <w:spacing w:after="344" w:line="265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bookmarkStart w:id="2" w:name="_Hlk194416252"/>
    </w:p>
    <w:p w14:paraId="4210ECF3" w14:textId="77777777" w:rsidR="007F0307" w:rsidRDefault="007F0307" w:rsidP="007F0307">
      <w:pPr>
        <w:spacing w:after="344" w:line="265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AB191CF" w14:textId="77777777" w:rsidR="007F0307" w:rsidRDefault="007F0307" w:rsidP="007F0307">
      <w:pPr>
        <w:spacing w:after="344" w:line="265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5922BB75" w14:textId="7313A128" w:rsidR="007F0307" w:rsidRPr="00045897" w:rsidRDefault="00555870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 xml:space="preserve">                                                                                     </w:t>
      </w:r>
      <w:r w:rsidR="007F0307"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Приложение № 1</w:t>
      </w:r>
      <w:r w:rsidR="007F0307" w:rsidRPr="00045897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62929B8F" wp14:editId="2D66B4B0">
            <wp:extent cx="6096" cy="88417"/>
            <wp:effectExtent l="0" t="0" r="0" b="0"/>
            <wp:docPr id="54344" name="Picture 543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44" name="Picture 5434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88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E5730" w14:textId="458DC81B" w:rsidR="007F0307" w:rsidRPr="00045897" w:rsidRDefault="007F0307" w:rsidP="000E5C49">
      <w:pPr>
        <w:spacing w:after="0" w:line="240" w:lineRule="auto"/>
        <w:ind w:left="5573" w:right="14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45897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59264" behindDoc="0" locked="0" layoutInCell="1" allowOverlap="0" wp14:anchorId="582E8174" wp14:editId="0B291DDB">
            <wp:simplePos x="0" y="0"/>
            <wp:positionH relativeFrom="page">
              <wp:posOffset>874776</wp:posOffset>
            </wp:positionH>
            <wp:positionV relativeFrom="page">
              <wp:posOffset>8664887</wp:posOffset>
            </wp:positionV>
            <wp:extent cx="3048" cy="3049"/>
            <wp:effectExtent l="0" t="0" r="0" b="0"/>
            <wp:wrapTopAndBottom/>
            <wp:docPr id="4771" name="Picture 47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1" name="Picture 477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5897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60288" behindDoc="0" locked="0" layoutInCell="1" allowOverlap="0" wp14:anchorId="436AFE73" wp14:editId="7AB05BD7">
            <wp:simplePos x="0" y="0"/>
            <wp:positionH relativeFrom="page">
              <wp:posOffset>877824</wp:posOffset>
            </wp:positionH>
            <wp:positionV relativeFrom="page">
              <wp:posOffset>8908797</wp:posOffset>
            </wp:positionV>
            <wp:extent cx="6096" cy="9147"/>
            <wp:effectExtent l="0" t="0" r="0" b="0"/>
            <wp:wrapTopAndBottom/>
            <wp:docPr id="4772" name="Picture 47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2" name="Picture 477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5897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61312" behindDoc="0" locked="0" layoutInCell="1" allowOverlap="0" wp14:anchorId="5AC02DAE" wp14:editId="19A55FAE">
            <wp:simplePos x="0" y="0"/>
            <wp:positionH relativeFrom="page">
              <wp:posOffset>871728</wp:posOffset>
            </wp:positionH>
            <wp:positionV relativeFrom="page">
              <wp:posOffset>3963530</wp:posOffset>
            </wp:positionV>
            <wp:extent cx="12192" cy="21342"/>
            <wp:effectExtent l="0" t="0" r="0" b="0"/>
            <wp:wrapTopAndBottom/>
            <wp:docPr id="4769" name="Picture 47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9" name="Picture 476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 </w:t>
      </w:r>
      <w:r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постановлени</w:t>
      </w:r>
      <w:r w:rsid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ю</w:t>
      </w:r>
      <w:r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администрации</w:t>
      </w:r>
    </w:p>
    <w:p w14:paraId="1DE3A48E" w14:textId="37FF21ED" w:rsidR="007F0307" w:rsidRPr="00045897" w:rsidRDefault="009B7F55" w:rsidP="000E5C49">
      <w:pPr>
        <w:spacing w:after="0" w:line="240" w:lineRule="auto"/>
        <w:ind w:left="4666" w:right="-149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</w:t>
      </w:r>
      <w:r w:rsidR="007F0307"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от «</w:t>
      </w:r>
      <w:r w:rsidR="00254B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16</w:t>
      </w:r>
      <w:r w:rsidR="007F0307"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="00254B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апреля </w:t>
      </w:r>
      <w:r w:rsidR="007F0307"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2025</w:t>
      </w:r>
      <w:r w:rsid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7F0307"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г. №</w:t>
      </w:r>
      <w:r w:rsidR="00254B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320/01-03</w:t>
      </w:r>
    </w:p>
    <w:p w14:paraId="6319F691" w14:textId="77777777" w:rsidR="00555870" w:rsidRPr="00045897" w:rsidRDefault="00555870" w:rsidP="009B7F55">
      <w:pPr>
        <w:spacing w:after="0" w:line="240" w:lineRule="auto"/>
        <w:ind w:right="-149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30C8734" w14:textId="5AB1691A" w:rsidR="009B7F55" w:rsidRPr="00045897" w:rsidRDefault="00554752" w:rsidP="009B7F55">
      <w:pPr>
        <w:spacing w:after="0" w:line="240" w:lineRule="auto"/>
        <w:ind w:right="-149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Состав</w:t>
      </w:r>
    </w:p>
    <w:p w14:paraId="0BA37772" w14:textId="6ED0D221" w:rsidR="00554752" w:rsidRPr="00045897" w:rsidRDefault="00554752" w:rsidP="000E5C49">
      <w:pPr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межведомственной комиссии по обследованию и категорированию объектов спорта, находящихся в собственности Свердловского городского поселения Всеволожского муниципального района Ленинградской области</w:t>
      </w:r>
    </w:p>
    <w:tbl>
      <w:tblPr>
        <w:tblStyle w:val="TableGrid3"/>
        <w:tblpPr w:leftFromText="180" w:rightFromText="180" w:vertAnchor="text" w:horzAnchor="margin" w:tblpY="46"/>
        <w:tblW w:w="9483" w:type="dxa"/>
        <w:tblInd w:w="0" w:type="dxa"/>
        <w:tblCellMar>
          <w:top w:w="168" w:type="dxa"/>
          <w:left w:w="151" w:type="dxa"/>
          <w:right w:w="84" w:type="dxa"/>
        </w:tblCellMar>
        <w:tblLook w:val="04A0" w:firstRow="1" w:lastRow="0" w:firstColumn="1" w:lastColumn="0" w:noHBand="0" w:noVBand="1"/>
      </w:tblPr>
      <w:tblGrid>
        <w:gridCol w:w="8"/>
        <w:gridCol w:w="6368"/>
        <w:gridCol w:w="3107"/>
      </w:tblGrid>
      <w:tr w:rsidR="00554752" w:rsidRPr="009B7F55" w14:paraId="0CE2DEFE" w14:textId="77777777" w:rsidTr="000E5C49">
        <w:trPr>
          <w:gridBefore w:val="1"/>
          <w:wBefore w:w="8" w:type="dxa"/>
          <w:trHeight w:val="1239"/>
        </w:trPr>
        <w:tc>
          <w:tcPr>
            <w:tcW w:w="6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160D32" w14:textId="77777777" w:rsidR="00554752" w:rsidRPr="000E5C49" w:rsidRDefault="00554752" w:rsidP="000E5C49">
            <w:pPr>
              <w:ind w:right="138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Председатель комиссии:</w:t>
            </w:r>
          </w:p>
          <w:p w14:paraId="2A051593" w14:textId="389475DE" w:rsidR="00554752" w:rsidRPr="000E5C49" w:rsidRDefault="00554752" w:rsidP="000E5C49">
            <w:pPr>
              <w:ind w:left="19" w:right="138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заместитель главы администрации по ЖКХ </w:t>
            </w:r>
            <w:r w:rsid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и благоустройству администрации Свердловского городского поселения</w:t>
            </w:r>
          </w:p>
        </w:tc>
        <w:tc>
          <w:tcPr>
            <w:tcW w:w="3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197D26" w14:textId="77777777" w:rsidR="00554752" w:rsidRPr="00DC59A9" w:rsidRDefault="00554752" w:rsidP="000E5C49">
            <w:pPr>
              <w:ind w:right="13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59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Плавский А.А.</w:t>
            </w:r>
          </w:p>
        </w:tc>
      </w:tr>
      <w:tr w:rsidR="00554752" w:rsidRPr="009B7F55" w14:paraId="59994AC4" w14:textId="77777777" w:rsidTr="000E5C49">
        <w:trPr>
          <w:gridBefore w:val="1"/>
          <w:wBefore w:w="8" w:type="dxa"/>
          <w:trHeight w:val="1237"/>
        </w:trPr>
        <w:tc>
          <w:tcPr>
            <w:tcW w:w="6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174FC" w14:textId="77777777" w:rsidR="00554752" w:rsidRPr="000E5C49" w:rsidRDefault="00554752" w:rsidP="000E5C49">
            <w:pPr>
              <w:ind w:left="28" w:right="138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Секретарь комиссии:</w:t>
            </w:r>
          </w:p>
          <w:p w14:paraId="4541E906" w14:textId="77777777" w:rsidR="00554752" w:rsidRPr="000E5C49" w:rsidRDefault="00554752" w:rsidP="000E5C49">
            <w:pPr>
              <w:ind w:left="19" w:right="138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Ведущий специалист отдела по делам ГО и ЧС, ВУС администрации Свердловского городского поселения</w:t>
            </w:r>
          </w:p>
        </w:tc>
        <w:tc>
          <w:tcPr>
            <w:tcW w:w="3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5603A" w14:textId="77777777" w:rsidR="00554752" w:rsidRPr="00DC59A9" w:rsidRDefault="00554752" w:rsidP="000E5C49">
            <w:pPr>
              <w:ind w:left="5" w:right="13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59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Фердимонов В.А.</w:t>
            </w:r>
          </w:p>
        </w:tc>
      </w:tr>
      <w:tr w:rsidR="00554752" w:rsidRPr="009B7F55" w14:paraId="780F0FB8" w14:textId="77777777" w:rsidTr="00DC59A9">
        <w:trPr>
          <w:gridBefore w:val="1"/>
          <w:wBefore w:w="8" w:type="dxa"/>
          <w:trHeight w:val="437"/>
        </w:trPr>
        <w:tc>
          <w:tcPr>
            <w:tcW w:w="94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615CC" w14:textId="77777777" w:rsidR="00554752" w:rsidRPr="000E5C49" w:rsidRDefault="00554752" w:rsidP="000E5C49">
            <w:pPr>
              <w:ind w:left="23" w:right="138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Члены комиссии:</w:t>
            </w:r>
          </w:p>
        </w:tc>
      </w:tr>
      <w:tr w:rsidR="00554752" w:rsidRPr="009B7F55" w14:paraId="763C107F" w14:textId="77777777" w:rsidTr="000E5C49">
        <w:trPr>
          <w:gridBefore w:val="1"/>
          <w:wBefore w:w="8" w:type="dxa"/>
          <w:trHeight w:val="895"/>
        </w:trPr>
        <w:tc>
          <w:tcPr>
            <w:tcW w:w="6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AF6CB3" w14:textId="5ECDF6B7" w:rsidR="00554752" w:rsidRPr="000E5C49" w:rsidRDefault="00554752" w:rsidP="000E5C49">
            <w:pPr>
              <w:ind w:left="19" w:right="138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Начальник отдела по делам ГО и ЧС,</w:t>
            </w:r>
            <w:r w:rsid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ВУС администрации Свердловского городского поселения</w:t>
            </w:r>
          </w:p>
        </w:tc>
        <w:tc>
          <w:tcPr>
            <w:tcW w:w="3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9CBCA" w14:textId="77777777" w:rsidR="00554752" w:rsidRPr="00DC59A9" w:rsidRDefault="00554752" w:rsidP="000E5C49">
            <w:pPr>
              <w:ind w:left="10" w:right="13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59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Цыбин В.Ю.</w:t>
            </w:r>
          </w:p>
        </w:tc>
      </w:tr>
      <w:tr w:rsidR="00554752" w:rsidRPr="009B7F55" w14:paraId="4186067F" w14:textId="77777777" w:rsidTr="000E5C49">
        <w:trPr>
          <w:gridBefore w:val="1"/>
          <w:wBefore w:w="8" w:type="dxa"/>
          <w:trHeight w:val="952"/>
        </w:trPr>
        <w:tc>
          <w:tcPr>
            <w:tcW w:w="6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51CBBF" w14:textId="77777777" w:rsidR="00554752" w:rsidRPr="000E5C49" w:rsidRDefault="00554752" w:rsidP="009B7F55">
            <w:pPr>
              <w:ind w:left="24" w:right="216" w:hanging="5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Начальник отдела благоустройства администрации Свердловского городского поселения</w:t>
            </w:r>
          </w:p>
        </w:tc>
        <w:tc>
          <w:tcPr>
            <w:tcW w:w="3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026914" w14:textId="77777777" w:rsidR="00554752" w:rsidRPr="00DC59A9" w:rsidRDefault="00554752" w:rsidP="009B7F55">
            <w:pPr>
              <w:ind w:left="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59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Кукина М.Н.</w:t>
            </w:r>
          </w:p>
        </w:tc>
      </w:tr>
      <w:tr w:rsidR="00554752" w:rsidRPr="009B7F55" w14:paraId="71F460D6" w14:textId="77777777" w:rsidTr="000E5C49">
        <w:trPr>
          <w:gridBefore w:val="1"/>
          <w:wBefore w:w="8" w:type="dxa"/>
          <w:trHeight w:val="1106"/>
        </w:trPr>
        <w:tc>
          <w:tcPr>
            <w:tcW w:w="6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B414FF" w14:textId="77777777" w:rsidR="00554752" w:rsidRPr="000E5C49" w:rsidRDefault="00554752" w:rsidP="009B7F55">
            <w:pPr>
              <w:tabs>
                <w:tab w:val="left" w:pos="3900"/>
              </w:tabs>
              <w:ind w:left="24" w:right="605" w:hanging="5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Главный специалист сектора культуры, спорта и молодежной политики администрации Свердловского городского поселения</w:t>
            </w:r>
          </w:p>
        </w:tc>
        <w:tc>
          <w:tcPr>
            <w:tcW w:w="3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9652D5" w14:textId="77777777" w:rsidR="00554752" w:rsidRPr="00DC59A9" w:rsidRDefault="00554752" w:rsidP="009B7F55">
            <w:pPr>
              <w:ind w:lef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59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Попов М.В.</w:t>
            </w:r>
          </w:p>
        </w:tc>
      </w:tr>
      <w:tr w:rsidR="00554752" w:rsidRPr="009B7F55" w14:paraId="38FA6BE6" w14:textId="77777777" w:rsidTr="000E5C49">
        <w:trPr>
          <w:gridBefore w:val="1"/>
          <w:wBefore w:w="8" w:type="dxa"/>
          <w:trHeight w:val="968"/>
        </w:trPr>
        <w:tc>
          <w:tcPr>
            <w:tcW w:w="6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B4D99" w14:textId="1E12214E" w:rsidR="00554752" w:rsidRPr="000E5C49" w:rsidRDefault="00554752" w:rsidP="000E5C49">
            <w:pPr>
              <w:ind w:left="19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Представитель отдела УФСБ</w:t>
            </w:r>
            <w:r w:rsid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России </w:t>
            </w:r>
            <w:r w:rsid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по г. Санкт-Петербургу и Ленинградской области </w:t>
            </w:r>
            <w:r w:rsid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во Всеволожском районе</w:t>
            </w:r>
          </w:p>
        </w:tc>
        <w:tc>
          <w:tcPr>
            <w:tcW w:w="3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7CBA0D" w14:textId="77777777" w:rsidR="00554752" w:rsidRPr="00DC59A9" w:rsidRDefault="00554752" w:rsidP="009B7F55">
            <w:pPr>
              <w:ind w:left="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59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согласованию</w:t>
            </w:r>
          </w:p>
        </w:tc>
      </w:tr>
      <w:tr w:rsidR="00554752" w:rsidRPr="009B7F55" w14:paraId="16A011E4" w14:textId="77777777" w:rsidTr="000E5C49">
        <w:trPr>
          <w:gridBefore w:val="1"/>
          <w:wBefore w:w="8" w:type="dxa"/>
          <w:trHeight w:val="986"/>
        </w:trPr>
        <w:tc>
          <w:tcPr>
            <w:tcW w:w="6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0A34F6" w14:textId="77777777" w:rsidR="00554752" w:rsidRPr="000E5C49" w:rsidRDefault="00554752" w:rsidP="009B7F55">
            <w:pPr>
              <w:ind w:left="23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Представитель ОНД УНД ГУ МЧС</w:t>
            </w:r>
          </w:p>
          <w:p w14:paraId="749EBC79" w14:textId="77777777" w:rsidR="00554752" w:rsidRPr="000E5C49" w:rsidRDefault="00554752" w:rsidP="009B7F55">
            <w:pPr>
              <w:ind w:left="23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России по Ленинградской области во Всеволожском районе</w:t>
            </w:r>
          </w:p>
        </w:tc>
        <w:tc>
          <w:tcPr>
            <w:tcW w:w="3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B15895" w14:textId="77777777" w:rsidR="00554752" w:rsidRPr="00DC59A9" w:rsidRDefault="00554752" w:rsidP="009B7F55">
            <w:pPr>
              <w:ind w:left="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59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согласованию</w:t>
            </w:r>
          </w:p>
        </w:tc>
      </w:tr>
      <w:tr w:rsidR="00554752" w:rsidRPr="009B7F55" w14:paraId="12F89F47" w14:textId="77777777" w:rsidTr="000E5C49">
        <w:tblPrEx>
          <w:tblCellMar>
            <w:top w:w="170" w:type="dxa"/>
            <w:left w:w="158" w:type="dxa"/>
            <w:bottom w:w="25" w:type="dxa"/>
            <w:right w:w="229" w:type="dxa"/>
          </w:tblCellMar>
        </w:tblPrEx>
        <w:trPr>
          <w:trHeight w:val="1056"/>
        </w:trPr>
        <w:tc>
          <w:tcPr>
            <w:tcW w:w="63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EB99E6" w14:textId="6E5E2C81" w:rsidR="00554752" w:rsidRPr="000E5C49" w:rsidRDefault="00554752" w:rsidP="000E5C49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Представитель ОВО по</w:t>
            </w:r>
            <w:r w:rsid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Всеволожскому р-ну ЛО, филиал ФГКУ «УВО ВНГ России по г. СПб и ЛО»</w:t>
            </w:r>
          </w:p>
        </w:tc>
        <w:tc>
          <w:tcPr>
            <w:tcW w:w="3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7BC31A" w14:textId="77777777" w:rsidR="00554752" w:rsidRPr="000E5C49" w:rsidRDefault="00554752" w:rsidP="009B7F55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E5C4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по согласованию</w:t>
            </w:r>
          </w:p>
        </w:tc>
      </w:tr>
    </w:tbl>
    <w:p w14:paraId="492BE9C8" w14:textId="77777777" w:rsidR="007F0307" w:rsidRDefault="007F0307" w:rsidP="007F0307">
      <w:pPr>
        <w:spacing w:after="15" w:line="249" w:lineRule="auto"/>
        <w:ind w:left="34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ru-RU"/>
          <w14:ligatures w14:val="standardContextual"/>
        </w:rPr>
      </w:pPr>
    </w:p>
    <w:p w14:paraId="68290C71" w14:textId="77777777" w:rsidR="00527E43" w:rsidRPr="00527E43" w:rsidRDefault="00527E43" w:rsidP="00527E43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C636F3" w14:textId="77777777" w:rsidR="00527E43" w:rsidRPr="00527E43" w:rsidRDefault="00527E43" w:rsidP="00527E43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D829B4" w14:textId="77777777" w:rsidR="00527E43" w:rsidRPr="000E5C49" w:rsidRDefault="00527E43" w:rsidP="00527E43">
      <w:pPr>
        <w:spacing w:after="0" w:line="240" w:lineRule="auto"/>
        <w:ind w:left="10" w:right="288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ru-RU"/>
          <w14:ligatures w14:val="standardContextual"/>
        </w:rPr>
        <w:lastRenderedPageBreak/>
        <w:t xml:space="preserve">                                                                                                  </w:t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Приложение № 2</w:t>
      </w:r>
    </w:p>
    <w:p w14:paraId="5EC4DB85" w14:textId="77777777" w:rsidR="00527E43" w:rsidRPr="000E5C49" w:rsidRDefault="00527E43" w:rsidP="00527E43">
      <w:pPr>
        <w:pStyle w:val="a5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</w:t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постановлени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ю</w:t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администрации </w:t>
      </w:r>
      <w:r w:rsidRPr="000E5C4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C83C9C5" wp14:editId="26E05EF0">
            <wp:extent cx="6096" cy="6098"/>
            <wp:effectExtent l="0" t="0" r="0" b="0"/>
            <wp:docPr id="6902" name="Picture 69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2" name="Picture 690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66458" w14:textId="36CF136B" w:rsidR="00527E43" w:rsidRPr="000E5C49" w:rsidRDefault="00527E43" w:rsidP="00527E43">
      <w:pPr>
        <w:pStyle w:val="a5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                                                       от «</w:t>
      </w:r>
      <w:r w:rsidR="00254B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16</w:t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="00254B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апреля</w:t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2025 г. №</w:t>
      </w:r>
      <w:r w:rsidR="00254B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320/01-03</w:t>
      </w:r>
    </w:p>
    <w:p w14:paraId="78E45470" w14:textId="77777777" w:rsidR="00527E43" w:rsidRDefault="00527E43" w:rsidP="00527E43">
      <w:pPr>
        <w:spacing w:after="0" w:line="240" w:lineRule="auto"/>
        <w:ind w:left="43" w:right="311" w:hanging="43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A885009" w14:textId="77777777" w:rsidR="00527E43" w:rsidRPr="000E5C49" w:rsidRDefault="00527E43" w:rsidP="00527E43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Положение </w:t>
      </w:r>
    </w:p>
    <w:p w14:paraId="0A735326" w14:textId="77777777" w:rsidR="00527E43" w:rsidRPr="000E5C49" w:rsidRDefault="00527E43" w:rsidP="00527E43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 межведомственной комиссии по обследованию и категорированию объектов спорта, находящихся в собственности </w:t>
      </w:r>
      <w:bookmarkStart w:id="3" w:name="_Hlk194421240"/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Свердловского городского поселения </w:t>
      </w:r>
      <w:bookmarkEnd w:id="3"/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муниципального района Ленинградской области</w:t>
      </w:r>
    </w:p>
    <w:p w14:paraId="05497F2C" w14:textId="77777777" w:rsidR="00527E43" w:rsidRPr="000E5C49" w:rsidRDefault="00527E43" w:rsidP="001C268A">
      <w:p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FA06E75" w14:textId="0F5759FD" w:rsidR="00527E43" w:rsidRPr="000E5C49" w:rsidRDefault="00527E43" w:rsidP="001C268A">
      <w:pPr>
        <w:numPr>
          <w:ilvl w:val="0"/>
          <w:numId w:val="24"/>
        </w:numPr>
        <w:tabs>
          <w:tab w:val="left" w:pos="142"/>
          <w:tab w:val="left" w:pos="426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63360" behindDoc="0" locked="0" layoutInCell="1" allowOverlap="0" wp14:anchorId="08A6E4E6" wp14:editId="05A7F884">
            <wp:simplePos x="0" y="0"/>
            <wp:positionH relativeFrom="page">
              <wp:posOffset>999744</wp:posOffset>
            </wp:positionH>
            <wp:positionV relativeFrom="page">
              <wp:posOffset>5173932</wp:posOffset>
            </wp:positionV>
            <wp:extent cx="3048" cy="6097"/>
            <wp:effectExtent l="0" t="0" r="0" b="0"/>
            <wp:wrapSquare wrapText="bothSides"/>
            <wp:docPr id="6906" name="Picture 69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6" name="Picture 690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64384" behindDoc="0" locked="0" layoutInCell="1" allowOverlap="0" wp14:anchorId="17F592D5" wp14:editId="430EB5AB">
            <wp:simplePos x="0" y="0"/>
            <wp:positionH relativeFrom="page">
              <wp:posOffset>987552</wp:posOffset>
            </wp:positionH>
            <wp:positionV relativeFrom="page">
              <wp:posOffset>5241007</wp:posOffset>
            </wp:positionV>
            <wp:extent cx="3048" cy="12195"/>
            <wp:effectExtent l="0" t="0" r="0" b="0"/>
            <wp:wrapSquare wrapText="bothSides"/>
            <wp:docPr id="6909" name="Picture 69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9" name="Picture 690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65408" behindDoc="0" locked="0" layoutInCell="1" allowOverlap="0" wp14:anchorId="265C351E" wp14:editId="3A6E8B21">
            <wp:simplePos x="0" y="0"/>
            <wp:positionH relativeFrom="page">
              <wp:posOffset>987552</wp:posOffset>
            </wp:positionH>
            <wp:positionV relativeFrom="page">
              <wp:posOffset>6555069</wp:posOffset>
            </wp:positionV>
            <wp:extent cx="3048" cy="3049"/>
            <wp:effectExtent l="0" t="0" r="0" b="0"/>
            <wp:wrapSquare wrapText="bothSides"/>
            <wp:docPr id="6913" name="Picture 69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3" name="Picture 691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66432" behindDoc="0" locked="0" layoutInCell="1" allowOverlap="0" wp14:anchorId="3DDC328D" wp14:editId="438C2297">
            <wp:simplePos x="0" y="0"/>
            <wp:positionH relativeFrom="page">
              <wp:posOffset>996696</wp:posOffset>
            </wp:positionH>
            <wp:positionV relativeFrom="page">
              <wp:posOffset>6591656</wp:posOffset>
            </wp:positionV>
            <wp:extent cx="6096" cy="9146"/>
            <wp:effectExtent l="0" t="0" r="0" b="0"/>
            <wp:wrapSquare wrapText="bothSides"/>
            <wp:docPr id="6914" name="Picture 69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4" name="Picture 691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C26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Межведомственная комиссия по обследованию и категорированию объектов спорта, находящихся в Свердловского городского поселения (далее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Комиссия) создана в целях организации обследования и категорирования объектов спорта, а также для установления дифференцированных требований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 обеспечению их безопасности с учетом степени потенциальной опасности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и угрозы совершения на объектах спорта </w:t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7217CCC0" wp14:editId="1616D00C">
            <wp:extent cx="39624" cy="94515"/>
            <wp:effectExtent l="0" t="0" r="0" b="0"/>
            <wp:docPr id="54353" name="Picture 543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53" name="Picture 5435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624" cy="9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террористических актов и их возможных последствий.</w:t>
      </w:r>
    </w:p>
    <w:p w14:paraId="78BA7689" w14:textId="61E2A560" w:rsidR="00527E43" w:rsidRPr="001C268A" w:rsidRDefault="00527E43" w:rsidP="001C268A">
      <w:pPr>
        <w:pStyle w:val="a5"/>
        <w:numPr>
          <w:ilvl w:val="0"/>
          <w:numId w:val="28"/>
        </w:num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E5C49"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0" wp14:anchorId="04381E3A" wp14:editId="77EC3D95">
            <wp:simplePos x="0" y="0"/>
            <wp:positionH relativeFrom="column">
              <wp:posOffset>5977129</wp:posOffset>
            </wp:positionH>
            <wp:positionV relativeFrom="paragraph">
              <wp:posOffset>2369691</wp:posOffset>
            </wp:positionV>
            <wp:extent cx="39623" cy="48782"/>
            <wp:effectExtent l="0" t="0" r="0" b="0"/>
            <wp:wrapSquare wrapText="bothSides"/>
            <wp:docPr id="54361" name="Picture 543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61" name="Picture 5436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623" cy="48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C26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. </w:t>
      </w:r>
      <w:r w:rsidRPr="001C26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своей деятельности Комиссия руководствуется Федеральными законами от 6 октября 2003 г. № 131-ФЗ «Об общих принципах организации местного самоуправления в Российской Федерации» от 4 декабря 2007 г. </w:t>
      </w:r>
      <w:r w:rsidRPr="001C26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  <w:t>№329-ФЗ «О физической культуре и спорте в Российской Федерации»,</w:t>
      </w:r>
      <w:r w:rsidRPr="000E5C49">
        <w:rPr>
          <w:noProof/>
          <w:lang w:eastAsia="ru-RU"/>
        </w:rPr>
        <w:drawing>
          <wp:inline distT="0" distB="0" distL="0" distR="0" wp14:anchorId="3D0364E8" wp14:editId="4642E1C9">
            <wp:extent cx="3049" cy="3049"/>
            <wp:effectExtent l="0" t="0" r="0" b="0"/>
            <wp:docPr id="6910" name="Picture 69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0" name="Picture 691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C26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постановлением Правительства Российской Федерации от 6 марта 2015 г. № </w:t>
      </w:r>
      <w:r w:rsidRPr="000E5C49">
        <w:rPr>
          <w:noProof/>
          <w:lang w:eastAsia="ru-RU"/>
        </w:rPr>
        <w:drawing>
          <wp:inline distT="0" distB="0" distL="0" distR="0" wp14:anchorId="0EDCBD21" wp14:editId="45505E0D">
            <wp:extent cx="3049" cy="3049"/>
            <wp:effectExtent l="0" t="0" r="0" b="0"/>
            <wp:docPr id="6911" name="Picture 69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1" name="Picture 6911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C26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202</w:t>
      </w:r>
      <w:r w:rsidR="001C26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1C26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«Об утверждении требований к антитеррористической защищенности </w:t>
      </w:r>
      <w:r w:rsidRPr="000E5C49">
        <w:rPr>
          <w:noProof/>
          <w:lang w:eastAsia="ru-RU"/>
        </w:rPr>
        <w:drawing>
          <wp:inline distT="0" distB="0" distL="0" distR="0" wp14:anchorId="3734E201" wp14:editId="02CF0C92">
            <wp:extent cx="18288" cy="91466"/>
            <wp:effectExtent l="0" t="0" r="0" b="0"/>
            <wp:docPr id="54355" name="Picture 543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55" name="Picture 54355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91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C26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объектов спорта и формы паспорта безопасности объектов спорта», приказом</w:t>
      </w:r>
      <w:r w:rsidRPr="000E5C49">
        <w:rPr>
          <w:noProof/>
          <w:lang w:eastAsia="ru-RU"/>
        </w:rPr>
        <w:drawing>
          <wp:inline distT="0" distB="0" distL="0" distR="0" wp14:anchorId="5C21E619" wp14:editId="1B853B9B">
            <wp:extent cx="9144" cy="85368"/>
            <wp:effectExtent l="0" t="0" r="0" b="0"/>
            <wp:docPr id="54357" name="Picture 543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57" name="Picture 54357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8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C26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Министерства спорта Российской Федерации от 30 сентября 2015 г. № 921 </w:t>
      </w:r>
      <w:r w:rsidRPr="000E5C49">
        <w:rPr>
          <w:noProof/>
          <w:lang w:eastAsia="ru-RU"/>
        </w:rPr>
        <w:drawing>
          <wp:inline distT="0" distB="0" distL="0" distR="0" wp14:anchorId="614C70B7" wp14:editId="4C8CFA4A">
            <wp:extent cx="27432" cy="82319"/>
            <wp:effectExtent l="0" t="0" r="0" b="0"/>
            <wp:docPr id="54359" name="Picture 543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59" name="Picture 54359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432" cy="82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C26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  <w:t xml:space="preserve">«Об утверждении методических указаний по порядку проведения обследования и категорирования объектов спорта», приказом Министерства спорта России </w:t>
      </w:r>
      <w:r w:rsidRPr="001C26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  <w:t xml:space="preserve">от 21 сентября 2015 г. № 895 «О6 утверждении методических указаний </w:t>
      </w:r>
      <w:r w:rsidRPr="001C26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  <w:t xml:space="preserve">по порядку составления паспорта безопасности объектов спорта», Уставом </w:t>
      </w:r>
      <w:bookmarkStart w:id="4" w:name="_Hlk194421822"/>
      <w:r w:rsidRPr="001C26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Свердловского городского поселения </w:t>
      </w:r>
      <w:bookmarkEnd w:id="4"/>
      <w:r w:rsidRPr="001C26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муниципального района Ленинградской области, а также настоящими Положением.</w:t>
      </w:r>
    </w:p>
    <w:p w14:paraId="246265AD" w14:textId="77777777" w:rsidR="00527E43" w:rsidRPr="000E5C49" w:rsidRDefault="00527E43" w:rsidP="001C268A">
      <w:p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</w:t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 Основными целями и задачами работы Комиссии являются:</w:t>
      </w:r>
    </w:p>
    <w:p w14:paraId="6DE353B8" w14:textId="77777777" w:rsidR="00527E43" w:rsidRPr="000E5C49" w:rsidRDefault="00527E43" w:rsidP="001C268A">
      <w:p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</w:t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проведение обследования и категорирования объектов спорта, находящихся на территории Свердловского городского поселения </w:t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576AD29B" wp14:editId="381E6976">
            <wp:extent cx="6096" cy="9147"/>
            <wp:effectExtent l="0" t="0" r="0" b="0"/>
            <wp:docPr id="6932" name="Picture 69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2" name="Picture 693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изучение конструктивных и технически характеристик объектов </w:t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01C0B5F4" wp14:editId="5910FC33">
            <wp:extent cx="18288" cy="9147"/>
            <wp:effectExtent l="0" t="0" r="0" b="0"/>
            <wp:docPr id="54365" name="Picture 543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65" name="Picture 5436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спорта, действующих мер по обеспечению безопасного функционирования объектов спорта;</w:t>
      </w:r>
    </w:p>
    <w:p w14:paraId="450FAAB0" w14:textId="77777777" w:rsidR="00527E43" w:rsidRDefault="00527E43" w:rsidP="001C268A">
      <w:p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</w:t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выявление потенциально опасных участков объектов спорта, их критических элементов; </w:t>
      </w:r>
    </w:p>
    <w:p w14:paraId="0513EAB2" w14:textId="77777777" w:rsidR="00527E43" w:rsidRDefault="00527E43" w:rsidP="001C268A">
      <w:p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определение степени угрозы совершения террористических актов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</w:t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7BA810F6" wp14:editId="799F9570">
            <wp:extent cx="3048" cy="6098"/>
            <wp:effectExtent l="0" t="0" r="0" b="0"/>
            <wp:docPr id="8764" name="Picture 87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4" name="Picture 8764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7A34F56D" wp14:editId="5CB84DA8">
            <wp:extent cx="6096" cy="9147"/>
            <wp:effectExtent l="0" t="0" r="0" b="0"/>
            <wp:docPr id="8766" name="Picture 87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6" name="Picture 876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объектах спорта и возможных последствий их совершения; </w:t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25881800" wp14:editId="710D760A">
            <wp:extent cx="21336" cy="94515"/>
            <wp:effectExtent l="0" t="0" r="0" b="0"/>
            <wp:docPr id="54374" name="Picture 543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74" name="Picture 5437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9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F7073" w14:textId="77777777" w:rsidR="00527E43" w:rsidRDefault="00527E43" w:rsidP="001C268A">
      <w:p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</w:t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составление а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</w:t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тов обследования и категорирования объектов спорта, находящихся в собственности Свердловского городского поселения;</w:t>
      </w:r>
    </w:p>
    <w:p w14:paraId="1929D80D" w14:textId="77777777" w:rsidR="00527E43" w:rsidRDefault="00527E43" w:rsidP="001C268A">
      <w:p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определение категории объектов спорта или подтверждение (изменение) ранее присвоенной категории; </w:t>
      </w:r>
    </w:p>
    <w:p w14:paraId="75523041" w14:textId="77777777" w:rsidR="00527E43" w:rsidRDefault="00527E43" w:rsidP="001C268A">
      <w:p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 xml:space="preserve">- </w:t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создание паспорта безопасности объектов спорта и проведение их актуализации; </w:t>
      </w:r>
    </w:p>
    <w:p w14:paraId="6D121D07" w14:textId="77777777" w:rsidR="00527E43" w:rsidRDefault="00527E43" w:rsidP="001C268A">
      <w:p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t xml:space="preserve">- </w:t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2C7646C2" wp14:editId="50855452">
            <wp:extent cx="33528" cy="24391"/>
            <wp:effectExtent l="0" t="0" r="0" b="0"/>
            <wp:docPr id="54376" name="Picture 543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76" name="Picture 54376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определение мероприятий по обеспечению антитеррористической защищенности объектов спорта; </w:t>
      </w:r>
    </w:p>
    <w:p w14:paraId="6AF099A4" w14:textId="77777777" w:rsidR="00527E43" w:rsidRPr="000E5C49" w:rsidRDefault="00527E43" w:rsidP="001C268A">
      <w:p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</w:t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осуществление плановых и внеплановых обследований на предмет</w:t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2600B172" wp14:editId="03A42C39">
            <wp:extent cx="3049" cy="3049"/>
            <wp:effectExtent l="0" t="0" r="0" b="0"/>
            <wp:docPr id="8775" name="Picture 87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5" name="Picture 8775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выполнения требований к антитеррористической защищенности объектов спорта.</w:t>
      </w:r>
    </w:p>
    <w:p w14:paraId="2B430B69" w14:textId="77777777" w:rsidR="00527E43" w:rsidRPr="000E5C49" w:rsidRDefault="00527E43" w:rsidP="001C268A">
      <w:pPr>
        <w:numPr>
          <w:ilvl w:val="0"/>
          <w:numId w:val="25"/>
        </w:num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Руководство Комиссией осуществляет председатель Комиссии.</w:t>
      </w:r>
    </w:p>
    <w:p w14:paraId="46198519" w14:textId="77777777" w:rsidR="00527E43" w:rsidRPr="000E5C49" w:rsidRDefault="00527E43" w:rsidP="001C268A">
      <w:pPr>
        <w:numPr>
          <w:ilvl w:val="0"/>
          <w:numId w:val="25"/>
        </w:num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68480" behindDoc="0" locked="0" layoutInCell="1" allowOverlap="0" wp14:anchorId="4C4136F6" wp14:editId="7CE6544E">
            <wp:simplePos x="0" y="0"/>
            <wp:positionH relativeFrom="page">
              <wp:posOffset>4044696</wp:posOffset>
            </wp:positionH>
            <wp:positionV relativeFrom="page">
              <wp:posOffset>408549</wp:posOffset>
            </wp:positionV>
            <wp:extent cx="3048" cy="3049"/>
            <wp:effectExtent l="0" t="0" r="0" b="0"/>
            <wp:wrapTopAndBottom/>
            <wp:docPr id="8763" name="Picture 87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3" name="Picture 8763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69504" behindDoc="0" locked="0" layoutInCell="1" allowOverlap="0" wp14:anchorId="2B3D257B" wp14:editId="63D39DF2">
            <wp:simplePos x="0" y="0"/>
            <wp:positionH relativeFrom="page">
              <wp:posOffset>963168</wp:posOffset>
            </wp:positionH>
            <wp:positionV relativeFrom="page">
              <wp:posOffset>6853859</wp:posOffset>
            </wp:positionV>
            <wp:extent cx="3048" cy="3049"/>
            <wp:effectExtent l="0" t="0" r="0" b="0"/>
            <wp:wrapSquare wrapText="bothSides"/>
            <wp:docPr id="8787" name="Picture 87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7" name="Picture 8787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70528" behindDoc="0" locked="0" layoutInCell="1" allowOverlap="0" wp14:anchorId="485F4AF1" wp14:editId="0ACAED53">
            <wp:simplePos x="0" y="0"/>
            <wp:positionH relativeFrom="page">
              <wp:posOffset>1002792</wp:posOffset>
            </wp:positionH>
            <wp:positionV relativeFrom="page">
              <wp:posOffset>7045938</wp:posOffset>
            </wp:positionV>
            <wp:extent cx="9144" cy="9146"/>
            <wp:effectExtent l="0" t="0" r="0" b="0"/>
            <wp:wrapSquare wrapText="bothSides"/>
            <wp:docPr id="8794" name="Picture 87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4" name="Picture 8794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71552" behindDoc="0" locked="0" layoutInCell="1" allowOverlap="0" wp14:anchorId="25FF409A" wp14:editId="4C5E174E">
            <wp:simplePos x="0" y="0"/>
            <wp:positionH relativeFrom="page">
              <wp:posOffset>966216</wp:posOffset>
            </wp:positionH>
            <wp:positionV relativeFrom="page">
              <wp:posOffset>7052035</wp:posOffset>
            </wp:positionV>
            <wp:extent cx="6096" cy="6097"/>
            <wp:effectExtent l="0" t="0" r="0" b="0"/>
            <wp:wrapSquare wrapText="bothSides"/>
            <wp:docPr id="8795" name="Picture 87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5" name="Picture 8795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72576" behindDoc="0" locked="0" layoutInCell="1" allowOverlap="0" wp14:anchorId="50B0F07D" wp14:editId="2F06CD7E">
            <wp:simplePos x="0" y="0"/>
            <wp:positionH relativeFrom="page">
              <wp:posOffset>999744</wp:posOffset>
            </wp:positionH>
            <wp:positionV relativeFrom="page">
              <wp:posOffset>7076426</wp:posOffset>
            </wp:positionV>
            <wp:extent cx="6096" cy="3049"/>
            <wp:effectExtent l="0" t="0" r="0" b="0"/>
            <wp:wrapSquare wrapText="bothSides"/>
            <wp:docPr id="8796" name="Picture 87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6" name="Picture 8796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73600" behindDoc="0" locked="0" layoutInCell="1" allowOverlap="0" wp14:anchorId="33062BB2" wp14:editId="0EC72C1A">
            <wp:simplePos x="0" y="0"/>
            <wp:positionH relativeFrom="page">
              <wp:posOffset>996696</wp:posOffset>
            </wp:positionH>
            <wp:positionV relativeFrom="page">
              <wp:posOffset>7082524</wp:posOffset>
            </wp:positionV>
            <wp:extent cx="6096" cy="6098"/>
            <wp:effectExtent l="0" t="0" r="0" b="0"/>
            <wp:wrapSquare wrapText="bothSides"/>
            <wp:docPr id="8797" name="Picture 87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7" name="Picture 8797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74624" behindDoc="0" locked="0" layoutInCell="1" allowOverlap="0" wp14:anchorId="09F38C28" wp14:editId="5F54A289">
            <wp:simplePos x="0" y="0"/>
            <wp:positionH relativeFrom="page">
              <wp:posOffset>984504</wp:posOffset>
            </wp:positionH>
            <wp:positionV relativeFrom="page">
              <wp:posOffset>7085572</wp:posOffset>
            </wp:positionV>
            <wp:extent cx="6096" cy="9147"/>
            <wp:effectExtent l="0" t="0" r="0" b="0"/>
            <wp:wrapSquare wrapText="bothSides"/>
            <wp:docPr id="8798" name="Picture 87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8" name="Picture 8798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Председатель Комиссии осуществляет общее руководство </w:t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4CEC50F6" wp14:editId="20EADC7D">
            <wp:extent cx="30480" cy="15244"/>
            <wp:effectExtent l="0" t="0" r="0" b="0"/>
            <wp:docPr id="54380" name="Picture 543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80" name="Picture 54380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0480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Комиссией, подписывает акт осмотра Комиссии, дает поручения секретарю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и </w:t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6D196932" wp14:editId="02E58F71">
            <wp:extent cx="3049" cy="3049"/>
            <wp:effectExtent l="0" t="0" r="0" b="0"/>
            <wp:docPr id="8781" name="Picture 87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1" name="Picture 8781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членам Комиссии в целях реализации правомочий Комиссии.</w:t>
      </w:r>
    </w:p>
    <w:p w14:paraId="5C13F4A2" w14:textId="77777777" w:rsidR="00527E43" w:rsidRPr="00100363" w:rsidRDefault="00527E43" w:rsidP="001C268A">
      <w:pPr>
        <w:numPr>
          <w:ilvl w:val="0"/>
          <w:numId w:val="25"/>
        </w:num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10036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Секретарь Комиссии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10036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извещает членов Комиссии о дате и месте проведения обследования объектов спорта; уведомляет о проведении обследования собственников объектов спорта; </w:t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3BBC814C" wp14:editId="49B910A3">
            <wp:extent cx="3048" cy="6098"/>
            <wp:effectExtent l="0" t="0" r="0" b="0"/>
            <wp:docPr id="8784" name="Picture 87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4" name="Picture 8784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036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выполняет иные организационные функции в пределах своей </w:t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5BC00764" wp14:editId="70E880C9">
            <wp:extent cx="3049" cy="6098"/>
            <wp:effectExtent l="0" t="0" r="0" b="0"/>
            <wp:docPr id="8785" name="Picture 87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5" name="Picture 8785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036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компетенции и по поручению председателя Комиссии.</w:t>
      </w:r>
    </w:p>
    <w:p w14:paraId="049CE1EB" w14:textId="77777777" w:rsidR="00527E43" w:rsidRPr="000E5C49" w:rsidRDefault="00527E43" w:rsidP="001C268A">
      <w:pPr>
        <w:numPr>
          <w:ilvl w:val="0"/>
          <w:numId w:val="25"/>
        </w:num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Уведомление о проведении обследования объектов спорта </w:t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22A189B8" wp14:editId="2A2D247F">
            <wp:extent cx="6096" cy="9146"/>
            <wp:effectExtent l="0" t="0" r="0" b="0"/>
            <wp:docPr id="8786" name="Picture 87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6" name="Picture 8786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осуществляется лично, телефонограммой, по факсимильной связи или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 электронной почте.</w:t>
      </w:r>
    </w:p>
    <w:p w14:paraId="1193998A" w14:textId="2633FBA5" w:rsidR="00527E43" w:rsidRPr="000E5C49" w:rsidRDefault="00527E43" w:rsidP="001C268A">
      <w:p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8.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Дата и время передачи информации фиксируется секретарем </w:t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20DDEF02" wp14:editId="7D26F584">
            <wp:extent cx="33527" cy="48782"/>
            <wp:effectExtent l="0" t="0" r="0" b="0"/>
            <wp:docPr id="54386" name="Picture 543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86" name="Picture 5438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3527" cy="4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Комиссии в листе уведомления.</w:t>
      </w:r>
    </w:p>
    <w:p w14:paraId="6675FA34" w14:textId="2D6310B9" w:rsidR="00527E43" w:rsidRDefault="00527E43" w:rsidP="001C268A">
      <w:pPr>
        <w:numPr>
          <w:ilvl w:val="0"/>
          <w:numId w:val="26"/>
        </w:num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Комиссия обеспечивает сбор информации путем проведения</w:t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5AA5C854" wp14:editId="250336A1">
            <wp:extent cx="6096" cy="6098"/>
            <wp:effectExtent l="0" t="0" r="0" b="0"/>
            <wp:docPr id="8799" name="Picture 87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9" name="Picture 8799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обследования объектов спорта, оформляет акт обследования и </w:t>
      </w:r>
      <w:r w:rsidRPr="000E5C4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0753787D" wp14:editId="2841F727">
            <wp:extent cx="9144" cy="12195"/>
            <wp:effectExtent l="0" t="0" r="0" b="0"/>
            <wp:docPr id="8800" name="Picture 88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0" name="Picture 8800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категорирования объекта спорта (далее </w:t>
      </w:r>
      <w:r w:rsidR="0046752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Акт) (приложение к настоящему Положению). </w:t>
      </w:r>
      <w:r w:rsidR="0046752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0E5C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Акт подписывается председателем и всеми членами Комиссии.</w:t>
      </w:r>
    </w:p>
    <w:p w14:paraId="107EBF19" w14:textId="77777777" w:rsidR="001C268A" w:rsidRDefault="001C268A" w:rsidP="001C268A">
      <w:p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FEAD6F4" w14:textId="77777777" w:rsidR="001C5E82" w:rsidRDefault="001C5E82" w:rsidP="001C268A">
      <w:p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965BCEB" w14:textId="77777777" w:rsidR="001C5E82" w:rsidRDefault="001C5E82" w:rsidP="001C268A">
      <w:p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F224DC3" w14:textId="77777777" w:rsidR="001C5E82" w:rsidRDefault="001C5E82" w:rsidP="001C268A">
      <w:p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13614A0" w14:textId="77777777" w:rsidR="001C5E82" w:rsidRDefault="001C5E82" w:rsidP="001C268A">
      <w:p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72A5DED" w14:textId="77777777" w:rsidR="001C5E82" w:rsidRDefault="001C5E82" w:rsidP="001C268A">
      <w:p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257640D" w14:textId="77777777" w:rsidR="001C5E82" w:rsidRDefault="001C5E82" w:rsidP="001C268A">
      <w:p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8EB899B" w14:textId="77777777" w:rsidR="001C5E82" w:rsidRDefault="001C5E82" w:rsidP="001C268A">
      <w:p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E3398BD" w14:textId="77777777" w:rsidR="001C5E82" w:rsidRDefault="001C5E82" w:rsidP="001C268A">
      <w:p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B153F88" w14:textId="77777777" w:rsidR="001C5E82" w:rsidRDefault="001C5E82" w:rsidP="001C268A">
      <w:p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6B4CC91" w14:textId="77777777" w:rsidR="001C5E82" w:rsidRDefault="001C5E82" w:rsidP="001C268A">
      <w:p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sectPr w:rsidR="001C5E82" w:rsidSect="00926F3A">
          <w:headerReference w:type="even" r:id="rId46"/>
          <w:headerReference w:type="default" r:id="rId47"/>
          <w:headerReference w:type="first" r:id="rId48"/>
          <w:pgSz w:w="11904" w:h="16834"/>
          <w:pgMar w:top="1276" w:right="567" w:bottom="1134" w:left="1701" w:header="567" w:footer="567" w:gutter="0"/>
          <w:cols w:space="720"/>
          <w:titlePg/>
          <w:docGrid w:linePitch="299"/>
        </w:sectPr>
      </w:pPr>
    </w:p>
    <w:p w14:paraId="5F1889F8" w14:textId="77777777" w:rsidR="001C5E82" w:rsidRDefault="001C5E82" w:rsidP="001C268A">
      <w:p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sectPr w:rsidR="001C5E82" w:rsidSect="001C5E82">
          <w:type w:val="continuous"/>
          <w:pgSz w:w="11904" w:h="16834"/>
          <w:pgMar w:top="1134" w:right="567" w:bottom="1134" w:left="1701" w:header="567" w:footer="567" w:gutter="0"/>
          <w:cols w:space="720"/>
          <w:titlePg/>
          <w:docGrid w:linePitch="299"/>
        </w:sectPr>
      </w:pPr>
    </w:p>
    <w:p w14:paraId="1600D5B9" w14:textId="0464CDEB" w:rsidR="001C268A" w:rsidRPr="00527E43" w:rsidRDefault="001C268A" w:rsidP="001C5E82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  <w:bookmarkStart w:id="5" w:name="_Hlk194586357"/>
      <w:r w:rsidRPr="00527E43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3913D8FF" w14:textId="77777777" w:rsidR="001C268A" w:rsidRPr="00527E43" w:rsidRDefault="001C268A" w:rsidP="001C5E82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Pr="00527E43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527E4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497890B8" w14:textId="5FB32BCD" w:rsidR="001C268A" w:rsidRPr="00527E43" w:rsidRDefault="001C268A" w:rsidP="001C5E82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  <w:r w:rsidRPr="00527E43">
        <w:rPr>
          <w:rFonts w:ascii="Times New Roman" w:hAnsi="Times New Roman" w:cs="Times New Roman"/>
          <w:sz w:val="28"/>
          <w:szCs w:val="28"/>
        </w:rPr>
        <w:t>от «</w:t>
      </w:r>
      <w:r w:rsidR="00254B1F">
        <w:rPr>
          <w:rFonts w:ascii="Times New Roman" w:hAnsi="Times New Roman" w:cs="Times New Roman"/>
          <w:sz w:val="28"/>
          <w:szCs w:val="28"/>
        </w:rPr>
        <w:t>16</w:t>
      </w:r>
      <w:r w:rsidRPr="00527E43">
        <w:rPr>
          <w:rFonts w:ascii="Times New Roman" w:hAnsi="Times New Roman" w:cs="Times New Roman"/>
          <w:sz w:val="28"/>
          <w:szCs w:val="28"/>
        </w:rPr>
        <w:t>»</w:t>
      </w:r>
      <w:r w:rsidR="00254B1F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527E43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7E43">
        <w:rPr>
          <w:rFonts w:ascii="Times New Roman" w:hAnsi="Times New Roman" w:cs="Times New Roman"/>
          <w:sz w:val="28"/>
          <w:szCs w:val="28"/>
        </w:rPr>
        <w:t>г. №</w:t>
      </w:r>
      <w:r w:rsidR="00254B1F">
        <w:rPr>
          <w:rFonts w:ascii="Times New Roman" w:hAnsi="Times New Roman" w:cs="Times New Roman"/>
          <w:sz w:val="28"/>
          <w:szCs w:val="28"/>
        </w:rPr>
        <w:t xml:space="preserve"> 320/01-03</w:t>
      </w:r>
    </w:p>
    <w:p w14:paraId="3154B3C4" w14:textId="77777777" w:rsidR="001C268A" w:rsidRDefault="001C268A" w:rsidP="001C26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_Hlk194420825"/>
      <w:bookmarkEnd w:id="5"/>
    </w:p>
    <w:p w14:paraId="198146A3" w14:textId="77777777" w:rsidR="001C268A" w:rsidRPr="00527E43" w:rsidRDefault="001C268A" w:rsidP="001C26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7E43">
        <w:rPr>
          <w:rFonts w:ascii="Times New Roman" w:hAnsi="Times New Roman" w:cs="Times New Roman"/>
          <w:sz w:val="28"/>
          <w:szCs w:val="28"/>
        </w:rPr>
        <w:t>ПЕРЕЧЕНЬ</w:t>
      </w:r>
    </w:p>
    <w:p w14:paraId="0F7FAC4A" w14:textId="77777777" w:rsidR="001C268A" w:rsidRDefault="001C268A" w:rsidP="001C26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27E43">
        <w:rPr>
          <w:rFonts w:ascii="Times New Roman" w:hAnsi="Times New Roman" w:cs="Times New Roman"/>
          <w:sz w:val="28"/>
          <w:szCs w:val="28"/>
        </w:rPr>
        <w:t>бъектов спорта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27E43">
        <w:rPr>
          <w:rFonts w:ascii="Times New Roman" w:hAnsi="Times New Roman" w:cs="Times New Roman"/>
          <w:sz w:val="28"/>
          <w:szCs w:val="28"/>
        </w:rPr>
        <w:t xml:space="preserve"> находящихся в собственности </w:t>
      </w:r>
    </w:p>
    <w:p w14:paraId="3F08A5A9" w14:textId="1AA5AEDA" w:rsidR="001C268A" w:rsidRPr="00527E43" w:rsidRDefault="001C268A" w:rsidP="001C26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7E43">
        <w:rPr>
          <w:rFonts w:ascii="Times New Roman" w:hAnsi="Times New Roman" w:cs="Times New Roman"/>
          <w:sz w:val="28"/>
          <w:szCs w:val="28"/>
        </w:rPr>
        <w:t>Свердловского городского поселения подлежащих обследованию и категорированию</w:t>
      </w:r>
    </w:p>
    <w:tbl>
      <w:tblPr>
        <w:tblStyle w:val="ab"/>
        <w:tblW w:w="5549" w:type="pct"/>
        <w:jc w:val="center"/>
        <w:tblLook w:val="04A0" w:firstRow="1" w:lastRow="0" w:firstColumn="1" w:lastColumn="0" w:noHBand="0" w:noVBand="1"/>
      </w:tblPr>
      <w:tblGrid>
        <w:gridCol w:w="540"/>
        <w:gridCol w:w="2005"/>
        <w:gridCol w:w="1417"/>
        <w:gridCol w:w="1092"/>
        <w:gridCol w:w="2223"/>
        <w:gridCol w:w="1791"/>
        <w:gridCol w:w="1350"/>
        <w:gridCol w:w="1339"/>
        <w:gridCol w:w="2543"/>
        <w:gridCol w:w="1854"/>
      </w:tblGrid>
      <w:tr w:rsidR="001C268A" w:rsidRPr="00307E93" w14:paraId="33E7982E" w14:textId="77777777" w:rsidTr="001C268A">
        <w:trPr>
          <w:jc w:val="center"/>
        </w:trPr>
        <w:tc>
          <w:tcPr>
            <w:tcW w:w="167" w:type="pct"/>
            <w:vAlign w:val="center"/>
          </w:tcPr>
          <w:bookmarkEnd w:id="6"/>
          <w:p w14:paraId="49C80D26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1" w:type="pct"/>
            <w:vAlign w:val="center"/>
          </w:tcPr>
          <w:p w14:paraId="1AAD52F5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439" w:type="pct"/>
            <w:vAlign w:val="center"/>
          </w:tcPr>
          <w:p w14:paraId="065446EA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Назначение объекта</w:t>
            </w:r>
          </w:p>
        </w:tc>
        <w:tc>
          <w:tcPr>
            <w:tcW w:w="338" w:type="pct"/>
            <w:vAlign w:val="center"/>
          </w:tcPr>
          <w:p w14:paraId="6A31448A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Размеры</w:t>
            </w:r>
          </w:p>
          <w:p w14:paraId="7F1F518C" w14:textId="77777777" w:rsidR="001C268A" w:rsidRPr="00D44C41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88" w:type="pct"/>
            <w:vAlign w:val="center"/>
          </w:tcPr>
          <w:p w14:paraId="6F886BE1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Покрытие/разметка</w:t>
            </w:r>
          </w:p>
          <w:p w14:paraId="5F9F9909" w14:textId="77777777" w:rsidR="001C268A" w:rsidRPr="00307E93" w:rsidRDefault="001C268A" w:rsidP="00C01F69">
            <w:pPr>
              <w:ind w:right="15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vAlign w:val="center"/>
          </w:tcPr>
          <w:p w14:paraId="08BEE9AE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Оборудование площадки</w:t>
            </w:r>
          </w:p>
        </w:tc>
        <w:tc>
          <w:tcPr>
            <w:tcW w:w="418" w:type="pct"/>
            <w:vAlign w:val="center"/>
          </w:tcPr>
          <w:p w14:paraId="1F1771E8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  <w:p w14:paraId="6179A5E0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414" w:type="pct"/>
            <w:vAlign w:val="center"/>
          </w:tcPr>
          <w:p w14:paraId="12DD5EFD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Вид имущества</w:t>
            </w:r>
          </w:p>
        </w:tc>
        <w:tc>
          <w:tcPr>
            <w:tcW w:w="787" w:type="pct"/>
            <w:vAlign w:val="center"/>
          </w:tcPr>
          <w:p w14:paraId="5191D6DE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Категория антитеррористической защищенности</w:t>
            </w:r>
          </w:p>
        </w:tc>
        <w:tc>
          <w:tcPr>
            <w:tcW w:w="574" w:type="pct"/>
            <w:vAlign w:val="center"/>
          </w:tcPr>
          <w:p w14:paraId="62ECDD03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Собственник объекта</w:t>
            </w:r>
          </w:p>
        </w:tc>
      </w:tr>
      <w:tr w:rsidR="001C268A" w:rsidRPr="00307E93" w14:paraId="4BCBC5C9" w14:textId="77777777" w:rsidTr="001C268A">
        <w:trPr>
          <w:jc w:val="center"/>
        </w:trPr>
        <w:tc>
          <w:tcPr>
            <w:tcW w:w="167" w:type="pct"/>
            <w:vAlign w:val="center"/>
          </w:tcPr>
          <w:p w14:paraId="56C5D940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1" w:type="pct"/>
            <w:vAlign w:val="center"/>
          </w:tcPr>
          <w:p w14:paraId="7F2C6375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 xml:space="preserve"> им Свердлова,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 xml:space="preserve">1й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, хоккейная площадка</w:t>
            </w:r>
          </w:p>
        </w:tc>
        <w:tc>
          <w:tcPr>
            <w:tcW w:w="439" w:type="pct"/>
            <w:vAlign w:val="center"/>
          </w:tcPr>
          <w:p w14:paraId="64F07F54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Для занятий спортом</w:t>
            </w:r>
          </w:p>
        </w:tc>
        <w:tc>
          <w:tcPr>
            <w:tcW w:w="338" w:type="pct"/>
            <w:vAlign w:val="center"/>
          </w:tcPr>
          <w:p w14:paraId="7951B538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1325</w:t>
            </w:r>
          </w:p>
        </w:tc>
        <w:tc>
          <w:tcPr>
            <w:tcW w:w="688" w:type="pct"/>
            <w:vAlign w:val="center"/>
          </w:tcPr>
          <w:p w14:paraId="4EA22146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554" w:type="pct"/>
            <w:vAlign w:val="center"/>
          </w:tcPr>
          <w:p w14:paraId="3CE3650E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Ворота, ограждения, борта хоккейной площадки</w:t>
            </w:r>
          </w:p>
        </w:tc>
        <w:tc>
          <w:tcPr>
            <w:tcW w:w="418" w:type="pct"/>
            <w:vAlign w:val="center"/>
          </w:tcPr>
          <w:p w14:paraId="7AA88FC4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14" w:type="pct"/>
            <w:vAlign w:val="center"/>
          </w:tcPr>
          <w:p w14:paraId="2FA04F8F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движимое</w:t>
            </w:r>
          </w:p>
        </w:tc>
        <w:tc>
          <w:tcPr>
            <w:tcW w:w="787" w:type="pct"/>
            <w:vAlign w:val="center"/>
          </w:tcPr>
          <w:p w14:paraId="3418F672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74" w:type="pct"/>
            <w:vAlign w:val="center"/>
          </w:tcPr>
          <w:p w14:paraId="3CB3308E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14:paraId="415A99D1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8A" w:rsidRPr="00307E93" w14:paraId="4B443103" w14:textId="77777777" w:rsidTr="001C268A">
        <w:trPr>
          <w:jc w:val="center"/>
        </w:trPr>
        <w:tc>
          <w:tcPr>
            <w:tcW w:w="167" w:type="pct"/>
            <w:vAlign w:val="center"/>
          </w:tcPr>
          <w:p w14:paraId="636F8835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1" w:type="pct"/>
            <w:vAlign w:val="center"/>
          </w:tcPr>
          <w:p w14:paraId="48C95170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 xml:space="preserve"> им Свердлова,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 xml:space="preserve">2й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, футбольное, волейбольное поле, тренажеры</w:t>
            </w:r>
          </w:p>
        </w:tc>
        <w:tc>
          <w:tcPr>
            <w:tcW w:w="439" w:type="pct"/>
            <w:vAlign w:val="center"/>
          </w:tcPr>
          <w:p w14:paraId="6E461D03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Для занятий спортом</w:t>
            </w:r>
          </w:p>
        </w:tc>
        <w:tc>
          <w:tcPr>
            <w:tcW w:w="338" w:type="pct"/>
            <w:vAlign w:val="center"/>
          </w:tcPr>
          <w:p w14:paraId="12D3E870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2335</w:t>
            </w:r>
          </w:p>
        </w:tc>
        <w:tc>
          <w:tcPr>
            <w:tcW w:w="688" w:type="pct"/>
            <w:vAlign w:val="center"/>
          </w:tcPr>
          <w:p w14:paraId="6688DD56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554" w:type="pct"/>
            <w:vAlign w:val="center"/>
          </w:tcPr>
          <w:p w14:paraId="2BA0257A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Скамейки, ограждение металлическое, тренажеры</w:t>
            </w:r>
          </w:p>
        </w:tc>
        <w:tc>
          <w:tcPr>
            <w:tcW w:w="418" w:type="pct"/>
            <w:vAlign w:val="center"/>
          </w:tcPr>
          <w:p w14:paraId="39CA8F1D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14" w:type="pct"/>
            <w:vAlign w:val="center"/>
          </w:tcPr>
          <w:p w14:paraId="2AE1248D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движимое</w:t>
            </w:r>
          </w:p>
        </w:tc>
        <w:tc>
          <w:tcPr>
            <w:tcW w:w="787" w:type="pct"/>
            <w:vAlign w:val="center"/>
          </w:tcPr>
          <w:p w14:paraId="1A4406F9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74" w:type="pct"/>
            <w:vAlign w:val="center"/>
          </w:tcPr>
          <w:p w14:paraId="3ECC3874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14:paraId="3B9E843F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8A" w:rsidRPr="00307E93" w14:paraId="6E993361" w14:textId="77777777" w:rsidTr="001C268A">
        <w:trPr>
          <w:jc w:val="center"/>
        </w:trPr>
        <w:tc>
          <w:tcPr>
            <w:tcW w:w="167" w:type="pct"/>
            <w:vAlign w:val="center"/>
          </w:tcPr>
          <w:p w14:paraId="12192EE9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1" w:type="pct"/>
            <w:vAlign w:val="center"/>
          </w:tcPr>
          <w:p w14:paraId="6B296CEB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 xml:space="preserve"> им Свердлова,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 xml:space="preserve">2й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 xml:space="preserve">, футбольное поле </w:t>
            </w:r>
          </w:p>
        </w:tc>
        <w:tc>
          <w:tcPr>
            <w:tcW w:w="439" w:type="pct"/>
            <w:vAlign w:val="center"/>
          </w:tcPr>
          <w:p w14:paraId="2F447021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Для занятий спортом</w:t>
            </w:r>
          </w:p>
        </w:tc>
        <w:tc>
          <w:tcPr>
            <w:tcW w:w="338" w:type="pct"/>
            <w:vAlign w:val="center"/>
          </w:tcPr>
          <w:p w14:paraId="6F8E6618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8981</w:t>
            </w:r>
          </w:p>
        </w:tc>
        <w:tc>
          <w:tcPr>
            <w:tcW w:w="688" w:type="pct"/>
            <w:vAlign w:val="center"/>
          </w:tcPr>
          <w:p w14:paraId="44EFAB31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54" w:type="pct"/>
            <w:vAlign w:val="center"/>
          </w:tcPr>
          <w:p w14:paraId="39875609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Ворота</w:t>
            </w:r>
          </w:p>
        </w:tc>
        <w:tc>
          <w:tcPr>
            <w:tcW w:w="418" w:type="pct"/>
            <w:vAlign w:val="center"/>
          </w:tcPr>
          <w:p w14:paraId="17FC6BF1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14" w:type="pct"/>
            <w:vAlign w:val="center"/>
          </w:tcPr>
          <w:p w14:paraId="49C5B9C4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движимое</w:t>
            </w:r>
          </w:p>
        </w:tc>
        <w:tc>
          <w:tcPr>
            <w:tcW w:w="787" w:type="pct"/>
            <w:vAlign w:val="center"/>
          </w:tcPr>
          <w:p w14:paraId="41747D67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74" w:type="pct"/>
            <w:vAlign w:val="center"/>
          </w:tcPr>
          <w:p w14:paraId="2CFBB328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14:paraId="4F14DE19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8A" w:rsidRPr="00307E93" w14:paraId="2FB6DC73" w14:textId="77777777" w:rsidTr="001C268A">
        <w:trPr>
          <w:jc w:val="center"/>
        </w:trPr>
        <w:tc>
          <w:tcPr>
            <w:tcW w:w="167" w:type="pct"/>
            <w:vAlign w:val="center"/>
          </w:tcPr>
          <w:p w14:paraId="06550954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1" w:type="pct"/>
            <w:vAlign w:val="center"/>
          </w:tcPr>
          <w:p w14:paraId="07537D03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Новосаратовка,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для ГТО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и кроссфита д.75</w:t>
            </w:r>
          </w:p>
        </w:tc>
        <w:tc>
          <w:tcPr>
            <w:tcW w:w="439" w:type="pct"/>
            <w:vAlign w:val="center"/>
          </w:tcPr>
          <w:p w14:paraId="28EF96FC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Для занятий спортом</w:t>
            </w:r>
          </w:p>
        </w:tc>
        <w:tc>
          <w:tcPr>
            <w:tcW w:w="338" w:type="pct"/>
            <w:vAlign w:val="center"/>
          </w:tcPr>
          <w:p w14:paraId="0A80128C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3466</w:t>
            </w:r>
          </w:p>
        </w:tc>
        <w:tc>
          <w:tcPr>
            <w:tcW w:w="688" w:type="pct"/>
            <w:vAlign w:val="center"/>
          </w:tcPr>
          <w:p w14:paraId="6E5445E5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554" w:type="pct"/>
            <w:vAlign w:val="center"/>
          </w:tcPr>
          <w:p w14:paraId="320A5582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Оборудование для занятий спортом</w:t>
            </w:r>
          </w:p>
        </w:tc>
        <w:tc>
          <w:tcPr>
            <w:tcW w:w="418" w:type="pct"/>
            <w:vAlign w:val="center"/>
          </w:tcPr>
          <w:p w14:paraId="517F24AE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14" w:type="pct"/>
            <w:vAlign w:val="center"/>
          </w:tcPr>
          <w:p w14:paraId="15AF19DB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движимое</w:t>
            </w:r>
          </w:p>
        </w:tc>
        <w:tc>
          <w:tcPr>
            <w:tcW w:w="787" w:type="pct"/>
            <w:vAlign w:val="center"/>
          </w:tcPr>
          <w:p w14:paraId="797F9696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74" w:type="pct"/>
            <w:vAlign w:val="center"/>
          </w:tcPr>
          <w:p w14:paraId="2EC0E2E4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14:paraId="38CD1BF8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8A" w:rsidRPr="00307E93" w14:paraId="0FD33870" w14:textId="77777777" w:rsidTr="001C268A">
        <w:trPr>
          <w:jc w:val="center"/>
        </w:trPr>
        <w:tc>
          <w:tcPr>
            <w:tcW w:w="167" w:type="pct"/>
            <w:vAlign w:val="center"/>
          </w:tcPr>
          <w:p w14:paraId="1533FC13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1" w:type="pct"/>
            <w:vAlign w:val="center"/>
          </w:tcPr>
          <w:p w14:paraId="065A25A5" w14:textId="77777777" w:rsidR="001C268A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3E8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03E8">
              <w:rPr>
                <w:rFonts w:ascii="Times New Roman" w:hAnsi="Times New Roman" w:cs="Times New Roman"/>
                <w:sz w:val="24"/>
                <w:szCs w:val="24"/>
              </w:rPr>
              <w:t xml:space="preserve"> им Свердлова,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03E8">
              <w:rPr>
                <w:rFonts w:ascii="Times New Roman" w:hAnsi="Times New Roman" w:cs="Times New Roman"/>
                <w:sz w:val="24"/>
                <w:szCs w:val="24"/>
              </w:rPr>
              <w:t xml:space="preserve">2й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r w:rsidRPr="005B03E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дома </w:t>
            </w:r>
          </w:p>
          <w:p w14:paraId="4B62DC05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50,51</w:t>
            </w:r>
          </w:p>
        </w:tc>
        <w:tc>
          <w:tcPr>
            <w:tcW w:w="439" w:type="pct"/>
            <w:vAlign w:val="center"/>
          </w:tcPr>
          <w:p w14:paraId="2A9F84AF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Для занятий спортом</w:t>
            </w:r>
          </w:p>
        </w:tc>
        <w:tc>
          <w:tcPr>
            <w:tcW w:w="338" w:type="pct"/>
            <w:vAlign w:val="center"/>
          </w:tcPr>
          <w:p w14:paraId="44B1F162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1012</w:t>
            </w:r>
          </w:p>
        </w:tc>
        <w:tc>
          <w:tcPr>
            <w:tcW w:w="688" w:type="pct"/>
            <w:vAlign w:val="center"/>
          </w:tcPr>
          <w:p w14:paraId="79862533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554" w:type="pct"/>
            <w:vAlign w:val="center"/>
          </w:tcPr>
          <w:p w14:paraId="2A4E053F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Оборудование для занятий спортом</w:t>
            </w:r>
          </w:p>
        </w:tc>
        <w:tc>
          <w:tcPr>
            <w:tcW w:w="418" w:type="pct"/>
            <w:vAlign w:val="center"/>
          </w:tcPr>
          <w:p w14:paraId="0E2C1523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14" w:type="pct"/>
            <w:vAlign w:val="center"/>
          </w:tcPr>
          <w:p w14:paraId="4C338B9F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движимое</w:t>
            </w:r>
          </w:p>
        </w:tc>
        <w:tc>
          <w:tcPr>
            <w:tcW w:w="787" w:type="pct"/>
            <w:vAlign w:val="center"/>
          </w:tcPr>
          <w:p w14:paraId="70803D88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74" w:type="pct"/>
            <w:vAlign w:val="center"/>
          </w:tcPr>
          <w:p w14:paraId="02C58465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14:paraId="6E74BF13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BE1322" w14:textId="77777777" w:rsidR="001C5E82" w:rsidRDefault="001C5E82" w:rsidP="001C26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D6A1CEA" w14:textId="77777777" w:rsidR="001C268A" w:rsidRDefault="001C268A" w:rsidP="001C5E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E43065" w14:textId="77777777" w:rsidR="001C268A" w:rsidRPr="00527E43" w:rsidRDefault="001C268A" w:rsidP="001C5E82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  <w:r w:rsidRPr="00527E43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4F218867" w14:textId="77777777" w:rsidR="001C268A" w:rsidRPr="00527E43" w:rsidRDefault="001C268A" w:rsidP="001C5E82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Pr="00527E43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527E4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547ABF0B" w14:textId="04E52F73" w:rsidR="001C268A" w:rsidRPr="00527E43" w:rsidRDefault="001C268A" w:rsidP="001C5E82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  <w:r w:rsidRPr="00527E43">
        <w:rPr>
          <w:rFonts w:ascii="Times New Roman" w:hAnsi="Times New Roman" w:cs="Times New Roman"/>
          <w:sz w:val="28"/>
          <w:szCs w:val="28"/>
        </w:rPr>
        <w:t>от «</w:t>
      </w:r>
      <w:r w:rsidR="00254B1F">
        <w:rPr>
          <w:rFonts w:ascii="Times New Roman" w:hAnsi="Times New Roman" w:cs="Times New Roman"/>
          <w:sz w:val="28"/>
          <w:szCs w:val="28"/>
        </w:rPr>
        <w:t>16</w:t>
      </w:r>
      <w:r w:rsidRPr="00527E4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4B1F">
        <w:rPr>
          <w:rFonts w:ascii="Times New Roman" w:hAnsi="Times New Roman" w:cs="Times New Roman"/>
          <w:sz w:val="28"/>
          <w:szCs w:val="28"/>
        </w:rPr>
        <w:t xml:space="preserve">апреля </w:t>
      </w:r>
      <w:r w:rsidRPr="00527E43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7E43">
        <w:rPr>
          <w:rFonts w:ascii="Times New Roman" w:hAnsi="Times New Roman" w:cs="Times New Roman"/>
          <w:sz w:val="28"/>
          <w:szCs w:val="28"/>
        </w:rPr>
        <w:t>г. №</w:t>
      </w:r>
      <w:r w:rsidR="00254B1F">
        <w:rPr>
          <w:rFonts w:ascii="Times New Roman" w:hAnsi="Times New Roman" w:cs="Times New Roman"/>
          <w:sz w:val="28"/>
          <w:szCs w:val="28"/>
        </w:rPr>
        <w:t xml:space="preserve"> 320/01-03</w:t>
      </w:r>
    </w:p>
    <w:p w14:paraId="03FFEADB" w14:textId="77777777" w:rsidR="001C268A" w:rsidRPr="00307E93" w:rsidRDefault="001C268A" w:rsidP="001C26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BE18F94" w14:textId="77777777" w:rsidR="001C268A" w:rsidRPr="00D44C41" w:rsidRDefault="001C268A" w:rsidP="001C26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4C41">
        <w:rPr>
          <w:rFonts w:ascii="Times New Roman" w:hAnsi="Times New Roman" w:cs="Times New Roman"/>
          <w:sz w:val="28"/>
          <w:szCs w:val="28"/>
        </w:rPr>
        <w:t>ПЕРЕЧЕНЬ</w:t>
      </w:r>
    </w:p>
    <w:p w14:paraId="674DE732" w14:textId="77777777" w:rsidR="001C268A" w:rsidRDefault="001C268A" w:rsidP="001C26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D44C41">
        <w:rPr>
          <w:rFonts w:ascii="Times New Roman" w:hAnsi="Times New Roman" w:cs="Times New Roman"/>
          <w:sz w:val="28"/>
          <w:szCs w:val="28"/>
        </w:rPr>
        <w:t>бъектов спорта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4C41">
        <w:rPr>
          <w:rFonts w:ascii="Times New Roman" w:hAnsi="Times New Roman" w:cs="Times New Roman"/>
          <w:sz w:val="28"/>
          <w:szCs w:val="28"/>
        </w:rPr>
        <w:t xml:space="preserve"> 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D44C41">
        <w:rPr>
          <w:rFonts w:ascii="Times New Roman" w:hAnsi="Times New Roman" w:cs="Times New Roman"/>
          <w:sz w:val="28"/>
          <w:szCs w:val="28"/>
        </w:rPr>
        <w:t>Свердловского городского поселения не подлежащих обследованию и категорированию</w:t>
      </w:r>
    </w:p>
    <w:p w14:paraId="32AB5F7A" w14:textId="77777777" w:rsidR="001C268A" w:rsidRPr="00D44C41" w:rsidRDefault="001C268A" w:rsidP="001C26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540"/>
        <w:gridCol w:w="1412"/>
        <w:gridCol w:w="1417"/>
        <w:gridCol w:w="1091"/>
        <w:gridCol w:w="1314"/>
        <w:gridCol w:w="1697"/>
        <w:gridCol w:w="1349"/>
        <w:gridCol w:w="1339"/>
        <w:gridCol w:w="2543"/>
        <w:gridCol w:w="1854"/>
      </w:tblGrid>
      <w:tr w:rsidR="00F70AC7" w:rsidRPr="00307E93" w14:paraId="7EAE17A0" w14:textId="77777777" w:rsidTr="00C953A1">
        <w:tc>
          <w:tcPr>
            <w:tcW w:w="185" w:type="pct"/>
            <w:vAlign w:val="center"/>
          </w:tcPr>
          <w:p w14:paraId="737A9DE3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92" w:type="pct"/>
            <w:vAlign w:val="center"/>
          </w:tcPr>
          <w:p w14:paraId="4208141C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361" w:type="pct"/>
            <w:vAlign w:val="center"/>
          </w:tcPr>
          <w:p w14:paraId="4AF85FBF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Назначение объекта</w:t>
            </w:r>
          </w:p>
        </w:tc>
        <w:tc>
          <w:tcPr>
            <w:tcW w:w="375" w:type="pct"/>
            <w:vAlign w:val="center"/>
          </w:tcPr>
          <w:p w14:paraId="357DF99B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Размеры</w:t>
            </w:r>
          </w:p>
          <w:p w14:paraId="3CDD7345" w14:textId="77777777" w:rsidR="001C268A" w:rsidRPr="00D44C41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51" w:type="pct"/>
            <w:vAlign w:val="center"/>
          </w:tcPr>
          <w:p w14:paraId="169BEE3E" w14:textId="77777777" w:rsidR="001C268A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Покрытие/</w:t>
            </w:r>
          </w:p>
          <w:p w14:paraId="770F81A2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разметка</w:t>
            </w:r>
          </w:p>
          <w:p w14:paraId="28ED1E23" w14:textId="77777777" w:rsidR="001C268A" w:rsidRPr="00307E93" w:rsidRDefault="001C268A" w:rsidP="00C01F69">
            <w:pPr>
              <w:ind w:right="15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vAlign w:val="center"/>
          </w:tcPr>
          <w:p w14:paraId="2BA9E8FA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Оборудование площадки</w:t>
            </w:r>
          </w:p>
        </w:tc>
        <w:tc>
          <w:tcPr>
            <w:tcW w:w="463" w:type="pct"/>
            <w:vAlign w:val="center"/>
          </w:tcPr>
          <w:p w14:paraId="305B8481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  <w:p w14:paraId="41F71FDB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460" w:type="pct"/>
            <w:vAlign w:val="center"/>
          </w:tcPr>
          <w:p w14:paraId="408DE9FA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Вид имущества</w:t>
            </w:r>
          </w:p>
        </w:tc>
        <w:tc>
          <w:tcPr>
            <w:tcW w:w="874" w:type="pct"/>
            <w:vAlign w:val="center"/>
          </w:tcPr>
          <w:p w14:paraId="1F55F85C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Категория антитеррористической защищенности</w:t>
            </w:r>
          </w:p>
        </w:tc>
        <w:tc>
          <w:tcPr>
            <w:tcW w:w="655" w:type="pct"/>
            <w:vAlign w:val="center"/>
          </w:tcPr>
          <w:p w14:paraId="4025A169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Собственник объекта</w:t>
            </w:r>
          </w:p>
        </w:tc>
      </w:tr>
      <w:tr w:rsidR="00F70AC7" w:rsidRPr="00307E93" w14:paraId="40AFF945" w14:textId="77777777" w:rsidTr="00C953A1">
        <w:trPr>
          <w:trHeight w:val="1302"/>
        </w:trPr>
        <w:tc>
          <w:tcPr>
            <w:tcW w:w="185" w:type="pct"/>
            <w:vAlign w:val="center"/>
          </w:tcPr>
          <w:p w14:paraId="77CD5733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2" w:type="pct"/>
            <w:vAlign w:val="center"/>
          </w:tcPr>
          <w:p w14:paraId="1B9725F5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 xml:space="preserve"> им Свердлова,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 xml:space="preserve">1й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дома 23а</w:t>
            </w:r>
          </w:p>
        </w:tc>
        <w:tc>
          <w:tcPr>
            <w:tcW w:w="361" w:type="pct"/>
            <w:vAlign w:val="center"/>
          </w:tcPr>
          <w:p w14:paraId="1097E72C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площадка</w:t>
            </w:r>
          </w:p>
        </w:tc>
        <w:tc>
          <w:tcPr>
            <w:tcW w:w="375" w:type="pct"/>
            <w:vAlign w:val="center"/>
          </w:tcPr>
          <w:p w14:paraId="2E8C3B2F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451" w:type="pct"/>
            <w:vAlign w:val="center"/>
          </w:tcPr>
          <w:p w14:paraId="54C73664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583" w:type="pct"/>
            <w:vAlign w:val="center"/>
          </w:tcPr>
          <w:p w14:paraId="797E7CA2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тренажеры</w:t>
            </w:r>
          </w:p>
        </w:tc>
        <w:tc>
          <w:tcPr>
            <w:tcW w:w="463" w:type="pct"/>
            <w:vAlign w:val="center"/>
          </w:tcPr>
          <w:p w14:paraId="048038AF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60" w:type="pct"/>
            <w:vAlign w:val="center"/>
          </w:tcPr>
          <w:p w14:paraId="460B3F5B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движимое</w:t>
            </w:r>
          </w:p>
        </w:tc>
        <w:tc>
          <w:tcPr>
            <w:tcW w:w="874" w:type="pct"/>
            <w:vAlign w:val="center"/>
          </w:tcPr>
          <w:p w14:paraId="388A5F39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655" w:type="pct"/>
            <w:vAlign w:val="center"/>
          </w:tcPr>
          <w:p w14:paraId="2F73ED64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14:paraId="0D66ED72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AC7" w:rsidRPr="00307E93" w14:paraId="20384900" w14:textId="77777777" w:rsidTr="00C953A1">
        <w:trPr>
          <w:trHeight w:val="1420"/>
        </w:trPr>
        <w:tc>
          <w:tcPr>
            <w:tcW w:w="185" w:type="pct"/>
            <w:vAlign w:val="center"/>
          </w:tcPr>
          <w:p w14:paraId="39FA9127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2" w:type="pct"/>
            <w:vAlign w:val="center"/>
          </w:tcPr>
          <w:p w14:paraId="5C9F4AC6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 xml:space="preserve"> им Свердлова,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 xml:space="preserve">2й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д. 50-51</w:t>
            </w:r>
          </w:p>
        </w:tc>
        <w:tc>
          <w:tcPr>
            <w:tcW w:w="361" w:type="pct"/>
            <w:vAlign w:val="center"/>
          </w:tcPr>
          <w:p w14:paraId="66048450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Детская площадка</w:t>
            </w:r>
          </w:p>
        </w:tc>
        <w:tc>
          <w:tcPr>
            <w:tcW w:w="375" w:type="pct"/>
            <w:vAlign w:val="center"/>
          </w:tcPr>
          <w:p w14:paraId="5654F0F7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</w:t>
            </w:r>
          </w:p>
        </w:tc>
        <w:tc>
          <w:tcPr>
            <w:tcW w:w="451" w:type="pct"/>
            <w:vAlign w:val="center"/>
          </w:tcPr>
          <w:p w14:paraId="13AD0FE5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583" w:type="pct"/>
            <w:vAlign w:val="center"/>
          </w:tcPr>
          <w:p w14:paraId="714787B3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уличные</w:t>
            </w: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 xml:space="preserve"> тренажеры</w:t>
            </w:r>
          </w:p>
        </w:tc>
        <w:tc>
          <w:tcPr>
            <w:tcW w:w="463" w:type="pct"/>
            <w:vAlign w:val="center"/>
          </w:tcPr>
          <w:p w14:paraId="602DD11E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60" w:type="pct"/>
            <w:vAlign w:val="center"/>
          </w:tcPr>
          <w:p w14:paraId="58BC45BC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движимое</w:t>
            </w:r>
          </w:p>
        </w:tc>
        <w:tc>
          <w:tcPr>
            <w:tcW w:w="874" w:type="pct"/>
            <w:vAlign w:val="center"/>
          </w:tcPr>
          <w:p w14:paraId="49CC3555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655" w:type="pct"/>
            <w:vAlign w:val="center"/>
          </w:tcPr>
          <w:p w14:paraId="3A26D745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14:paraId="7F1D404A" w14:textId="77777777" w:rsidR="001C268A" w:rsidRPr="00307E93" w:rsidRDefault="001C268A" w:rsidP="00C01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55510E" w14:textId="77777777" w:rsidR="001C268A" w:rsidRDefault="001C268A" w:rsidP="001C26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134793" w14:textId="77777777" w:rsidR="001C268A" w:rsidRDefault="001C268A" w:rsidP="001C26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CADA2CD" w14:textId="77777777" w:rsidR="001C268A" w:rsidRDefault="001C268A" w:rsidP="001C26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93EEAC" w14:textId="77777777" w:rsidR="00F70AC7" w:rsidRDefault="00F70AC7" w:rsidP="001C26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528E6E5" w14:textId="77777777" w:rsidR="001C268A" w:rsidRDefault="001C268A" w:rsidP="001C26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D2EC098" w14:textId="77777777" w:rsidR="001C268A" w:rsidRDefault="001C268A" w:rsidP="001C26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59F8C85" w14:textId="77777777" w:rsidR="001C268A" w:rsidRDefault="001C268A" w:rsidP="001C26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4DE8330" w14:textId="77777777" w:rsidR="001C268A" w:rsidRDefault="001C268A" w:rsidP="001C26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75B9D1A" w14:textId="77777777" w:rsidR="001C268A" w:rsidRDefault="001C268A" w:rsidP="001C26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3E45013" w14:textId="77777777" w:rsidR="001C268A" w:rsidRDefault="001C268A" w:rsidP="001C268A">
      <w:pPr>
        <w:tabs>
          <w:tab w:val="left" w:pos="142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sectPr w:rsidR="001C268A" w:rsidSect="00C953A1">
          <w:pgSz w:w="16834" w:h="11904" w:orient="landscape"/>
          <w:pgMar w:top="1283" w:right="1134" w:bottom="993" w:left="1134" w:header="567" w:footer="567" w:gutter="0"/>
          <w:cols w:space="720"/>
          <w:titlePg/>
          <w:docGrid w:linePitch="299"/>
        </w:sectPr>
      </w:pPr>
    </w:p>
    <w:bookmarkEnd w:id="2"/>
    <w:p w14:paraId="07744761" w14:textId="77777777" w:rsidR="00DC4F3E" w:rsidRDefault="00DC4F3E" w:rsidP="00254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DC4F3E" w:rsidSect="00DC4F3E">
      <w:headerReference w:type="even" r:id="rId49"/>
      <w:headerReference w:type="default" r:id="rId50"/>
      <w:footerReference w:type="even" r:id="rId51"/>
      <w:footerReference w:type="default" r:id="rId52"/>
      <w:headerReference w:type="first" r:id="rId53"/>
      <w:footerReference w:type="first" r:id="rId54"/>
      <w:pgSz w:w="11906" w:h="16838"/>
      <w:pgMar w:top="1134" w:right="1701" w:bottom="1134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A5FDB" w14:textId="77777777" w:rsidR="00A21BD7" w:rsidRDefault="00A21BD7" w:rsidP="00ED19B9">
      <w:pPr>
        <w:spacing w:after="0" w:line="240" w:lineRule="auto"/>
      </w:pPr>
      <w:r>
        <w:separator/>
      </w:r>
    </w:p>
  </w:endnote>
  <w:endnote w:type="continuationSeparator" w:id="0">
    <w:p w14:paraId="56CA43A0" w14:textId="77777777" w:rsidR="00A21BD7" w:rsidRDefault="00A21BD7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CE2D1" w14:textId="77777777" w:rsidR="007D4AD3" w:rsidRDefault="007D4AD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2324C" w14:textId="77777777" w:rsidR="007D4AD3" w:rsidRDefault="007D4AD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6046F" w14:textId="77777777" w:rsidR="007D4AD3" w:rsidRDefault="007D4AD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7FC58" w14:textId="77777777" w:rsidR="00A21BD7" w:rsidRDefault="00A21BD7" w:rsidP="00ED19B9">
      <w:pPr>
        <w:spacing w:after="0" w:line="240" w:lineRule="auto"/>
      </w:pPr>
      <w:r>
        <w:separator/>
      </w:r>
    </w:p>
  </w:footnote>
  <w:footnote w:type="continuationSeparator" w:id="0">
    <w:p w14:paraId="780F8E2B" w14:textId="77777777" w:rsidR="00A21BD7" w:rsidRDefault="00A21BD7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ECA8B" w14:textId="77777777" w:rsidR="007F0307" w:rsidRDefault="007F0307">
    <w:pPr>
      <w:spacing w:after="0"/>
      <w:ind w:left="4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6"/>
      </w:rPr>
      <w:t>2</w:t>
    </w:r>
    <w:r>
      <w:rPr>
        <w:sz w:val="2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36561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76BC44C" w14:textId="26804251" w:rsidR="00555870" w:rsidRPr="00755B9C" w:rsidRDefault="00555870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55B9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55B9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55B9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55B9C">
          <w:rPr>
            <w:rFonts w:ascii="Times New Roman" w:hAnsi="Times New Roman" w:cs="Times New Roman"/>
            <w:sz w:val="28"/>
            <w:szCs w:val="28"/>
          </w:rPr>
          <w:t>2</w:t>
        </w:r>
        <w:r w:rsidRPr="00755B9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4858843" w14:textId="77777777" w:rsidR="00555870" w:rsidRDefault="00555870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A84DD" w14:textId="572D42DF" w:rsidR="001C5E82" w:rsidRPr="001C5E82" w:rsidRDefault="001C5E82" w:rsidP="001C5E82">
    <w:pPr>
      <w:pStyle w:val="a6"/>
      <w:jc w:val="center"/>
      <w:rPr>
        <w:sz w:val="28"/>
        <w:szCs w:val="28"/>
      </w:rPr>
    </w:pPr>
    <w:r w:rsidRPr="001C5E82">
      <w:rPr>
        <w:sz w:val="28"/>
        <w:szCs w:val="28"/>
      </w:rPr>
      <w:t>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843D7" w14:textId="77777777" w:rsidR="007D4AD3" w:rsidRDefault="007D4AD3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A5084" w14:textId="763ED6B7" w:rsidR="00175C1A" w:rsidRPr="00175C1A" w:rsidRDefault="00175C1A">
    <w:pPr>
      <w:pStyle w:val="a6"/>
      <w:jc w:val="center"/>
      <w:rPr>
        <w:rFonts w:ascii="Times New Roman" w:hAnsi="Times New Roman" w:cs="Times New Roman"/>
        <w:sz w:val="28"/>
        <w:szCs w:val="28"/>
      </w:rPr>
    </w:pPr>
  </w:p>
  <w:p w14:paraId="613EB25C" w14:textId="77777777" w:rsidR="00ED19B9" w:rsidRDefault="00ED19B9">
    <w:pPr>
      <w:pStyle w:val="a6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03516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41C7594" w14:textId="13D654C5" w:rsidR="0046752A" w:rsidRPr="0046752A" w:rsidRDefault="004675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675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675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675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46752A">
          <w:rPr>
            <w:rFonts w:ascii="Times New Roman" w:hAnsi="Times New Roman" w:cs="Times New Roman"/>
            <w:sz w:val="28"/>
            <w:szCs w:val="28"/>
          </w:rPr>
          <w:t>2</w:t>
        </w:r>
        <w:r w:rsidRPr="004675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35F6AD63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5297" o:spid="_x0000_i1025" type="#_x0000_t75" style="width:4.3pt;height:1.8pt;visibility:visible;mso-wrap-style:square">
            <v:imagedata r:id="rId1" o:title=""/>
          </v:shape>
        </w:pict>
      </mc:Choice>
      <mc:Fallback>
        <w:drawing>
          <wp:inline distT="0" distB="0" distL="0" distR="0" wp14:anchorId="2AAEA9C1" wp14:editId="09B32C01">
            <wp:extent cx="54864" cy="22860"/>
            <wp:effectExtent l="0" t="0" r="0" b="0"/>
            <wp:docPr id="411059233" name="Picture 152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7" name="Picture 15297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16033341" id="Picture 6901" o:spid="_x0000_i1025" type="#_x0000_t75" style="width:.5pt;height:.95pt;visibility:visible;mso-wrap-style:square">
            <v:imagedata r:id="rId3" o:title=""/>
          </v:shape>
        </w:pict>
      </mc:Choice>
      <mc:Fallback>
        <w:drawing>
          <wp:inline distT="0" distB="0" distL="0" distR="0" wp14:anchorId="3B9CB997" wp14:editId="06889F4A">
            <wp:extent cx="6096" cy="12195"/>
            <wp:effectExtent l="0" t="0" r="0" b="0"/>
            <wp:docPr id="6901" name="Picture 69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1" name="Picture 690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1C6EB4"/>
    <w:multiLevelType w:val="multilevel"/>
    <w:tmpl w:val="B6543E7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23F10A6"/>
    <w:multiLevelType w:val="hybridMultilevel"/>
    <w:tmpl w:val="2A241620"/>
    <w:lvl w:ilvl="0" w:tplc="340AD5A8">
      <w:start w:val="9"/>
      <w:numFmt w:val="decimal"/>
      <w:lvlText w:val="%1."/>
      <w:lvlJc w:val="left"/>
      <w:pPr>
        <w:ind w:left="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D9852F8">
      <w:start w:val="1"/>
      <w:numFmt w:val="lowerLetter"/>
      <w:lvlText w:val="%2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090A976">
      <w:start w:val="1"/>
      <w:numFmt w:val="lowerRoman"/>
      <w:lvlText w:val="%3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7CE3FF4">
      <w:start w:val="1"/>
      <w:numFmt w:val="decimal"/>
      <w:lvlText w:val="%4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444645A">
      <w:start w:val="1"/>
      <w:numFmt w:val="lowerLetter"/>
      <w:lvlText w:val="%5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CC2B190">
      <w:start w:val="1"/>
      <w:numFmt w:val="lowerRoman"/>
      <w:lvlText w:val="%6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E90E67C">
      <w:start w:val="1"/>
      <w:numFmt w:val="decimal"/>
      <w:lvlText w:val="%7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E6A410E">
      <w:start w:val="1"/>
      <w:numFmt w:val="lowerLetter"/>
      <w:lvlText w:val="%8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7D23F4C">
      <w:start w:val="1"/>
      <w:numFmt w:val="lowerRoman"/>
      <w:lvlText w:val="%9"/>
      <w:lvlJc w:val="left"/>
      <w:pPr>
        <w:ind w:left="6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9AB34E6"/>
    <w:multiLevelType w:val="hybridMultilevel"/>
    <w:tmpl w:val="AA122692"/>
    <w:lvl w:ilvl="0" w:tplc="BFACB1CE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7" w15:restartNumberingAfterBreak="0">
    <w:nsid w:val="2A2224DE"/>
    <w:multiLevelType w:val="hybridMultilevel"/>
    <w:tmpl w:val="74DC7BD6"/>
    <w:lvl w:ilvl="0" w:tplc="5590DE30">
      <w:start w:val="2"/>
      <w:numFmt w:val="decimal"/>
      <w:lvlText w:val="%1"/>
      <w:lvlJc w:val="left"/>
      <w:pPr>
        <w:ind w:left="4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8" w:hanging="360"/>
      </w:pPr>
    </w:lvl>
    <w:lvl w:ilvl="2" w:tplc="0419001B" w:tentative="1">
      <w:start w:val="1"/>
      <w:numFmt w:val="lowerRoman"/>
      <w:lvlText w:val="%3."/>
      <w:lvlJc w:val="right"/>
      <w:pPr>
        <w:ind w:left="1898" w:hanging="180"/>
      </w:pPr>
    </w:lvl>
    <w:lvl w:ilvl="3" w:tplc="0419000F" w:tentative="1">
      <w:start w:val="1"/>
      <w:numFmt w:val="decimal"/>
      <w:lvlText w:val="%4."/>
      <w:lvlJc w:val="left"/>
      <w:pPr>
        <w:ind w:left="2618" w:hanging="360"/>
      </w:pPr>
    </w:lvl>
    <w:lvl w:ilvl="4" w:tplc="04190019" w:tentative="1">
      <w:start w:val="1"/>
      <w:numFmt w:val="lowerLetter"/>
      <w:lvlText w:val="%5."/>
      <w:lvlJc w:val="left"/>
      <w:pPr>
        <w:ind w:left="3338" w:hanging="360"/>
      </w:pPr>
    </w:lvl>
    <w:lvl w:ilvl="5" w:tplc="0419001B" w:tentative="1">
      <w:start w:val="1"/>
      <w:numFmt w:val="lowerRoman"/>
      <w:lvlText w:val="%6."/>
      <w:lvlJc w:val="right"/>
      <w:pPr>
        <w:ind w:left="4058" w:hanging="180"/>
      </w:pPr>
    </w:lvl>
    <w:lvl w:ilvl="6" w:tplc="0419000F" w:tentative="1">
      <w:start w:val="1"/>
      <w:numFmt w:val="decimal"/>
      <w:lvlText w:val="%7."/>
      <w:lvlJc w:val="left"/>
      <w:pPr>
        <w:ind w:left="4778" w:hanging="360"/>
      </w:pPr>
    </w:lvl>
    <w:lvl w:ilvl="7" w:tplc="04190019" w:tentative="1">
      <w:start w:val="1"/>
      <w:numFmt w:val="lowerLetter"/>
      <w:lvlText w:val="%8."/>
      <w:lvlJc w:val="left"/>
      <w:pPr>
        <w:ind w:left="5498" w:hanging="360"/>
      </w:pPr>
    </w:lvl>
    <w:lvl w:ilvl="8" w:tplc="0419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8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12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8C652B1"/>
    <w:multiLevelType w:val="hybridMultilevel"/>
    <w:tmpl w:val="03F2B12A"/>
    <w:lvl w:ilvl="0" w:tplc="40323BD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43786D"/>
    <w:multiLevelType w:val="hybridMultilevel"/>
    <w:tmpl w:val="654C6BEA"/>
    <w:lvl w:ilvl="0" w:tplc="535C55B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A879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E27A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84886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5263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832E3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CC80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4448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7C0D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6A3A0051"/>
    <w:multiLevelType w:val="hybridMultilevel"/>
    <w:tmpl w:val="33C45402"/>
    <w:lvl w:ilvl="0" w:tplc="5614A20A">
      <w:start w:val="4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92923C">
      <w:start w:val="1"/>
      <w:numFmt w:val="lowerLetter"/>
      <w:lvlText w:val="%2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BCA1A38">
      <w:start w:val="1"/>
      <w:numFmt w:val="lowerRoman"/>
      <w:lvlText w:val="%3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D9E9186">
      <w:start w:val="1"/>
      <w:numFmt w:val="decimal"/>
      <w:lvlText w:val="%4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AC8D88E">
      <w:start w:val="1"/>
      <w:numFmt w:val="lowerLetter"/>
      <w:lvlText w:val="%5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11868CE">
      <w:start w:val="1"/>
      <w:numFmt w:val="lowerRoman"/>
      <w:lvlText w:val="%6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30475FE">
      <w:start w:val="1"/>
      <w:numFmt w:val="decimal"/>
      <w:lvlText w:val="%7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5183C4A">
      <w:start w:val="1"/>
      <w:numFmt w:val="lowerLetter"/>
      <w:lvlText w:val="%8"/>
      <w:lvlJc w:val="left"/>
      <w:pPr>
        <w:ind w:left="6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77A19A2">
      <w:start w:val="1"/>
      <w:numFmt w:val="lowerRoman"/>
      <w:lvlText w:val="%9"/>
      <w:lvlJc w:val="left"/>
      <w:pPr>
        <w:ind w:left="6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124435A"/>
    <w:multiLevelType w:val="hybridMultilevel"/>
    <w:tmpl w:val="E940C2B2"/>
    <w:lvl w:ilvl="0" w:tplc="D62045C4">
      <w:start w:val="1"/>
      <w:numFmt w:val="decimal"/>
      <w:lvlText w:val="%1."/>
      <w:lvlJc w:val="left"/>
      <w:pPr>
        <w:ind w:left="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7EE4EBE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3DAC57BC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572CAE2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64436D4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854658A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C428EB8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CDAC326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10A79D2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CEB041F"/>
    <w:multiLevelType w:val="hybridMultilevel"/>
    <w:tmpl w:val="7D28F848"/>
    <w:lvl w:ilvl="0" w:tplc="52CCD0DE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629070">
    <w:abstractNumId w:val="23"/>
  </w:num>
  <w:num w:numId="2" w16cid:durableId="1598707847">
    <w:abstractNumId w:val="8"/>
  </w:num>
  <w:num w:numId="3" w16cid:durableId="1982801821">
    <w:abstractNumId w:val="9"/>
  </w:num>
  <w:num w:numId="4" w16cid:durableId="2031372017">
    <w:abstractNumId w:val="18"/>
  </w:num>
  <w:num w:numId="5" w16cid:durableId="1136796163">
    <w:abstractNumId w:val="2"/>
  </w:num>
  <w:num w:numId="6" w16cid:durableId="1037900171">
    <w:abstractNumId w:val="10"/>
  </w:num>
  <w:num w:numId="7" w16cid:durableId="15149551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4"/>
  </w:num>
  <w:num w:numId="9" w16cid:durableId="936400257">
    <w:abstractNumId w:val="15"/>
  </w:num>
  <w:num w:numId="10" w16cid:durableId="916401506">
    <w:abstractNumId w:val="17"/>
  </w:num>
  <w:num w:numId="11" w16cid:durableId="1013607095">
    <w:abstractNumId w:val="12"/>
  </w:num>
  <w:num w:numId="12" w16cid:durableId="1509514219">
    <w:abstractNumId w:val="25"/>
  </w:num>
  <w:num w:numId="13" w16cid:durableId="324552953">
    <w:abstractNumId w:val="20"/>
  </w:num>
  <w:num w:numId="14" w16cid:durableId="1854487734">
    <w:abstractNumId w:val="3"/>
  </w:num>
  <w:num w:numId="15" w16cid:durableId="306711311">
    <w:abstractNumId w:val="21"/>
  </w:num>
  <w:num w:numId="16" w16cid:durableId="754085938">
    <w:abstractNumId w:val="19"/>
  </w:num>
  <w:num w:numId="17" w16cid:durableId="1095858467">
    <w:abstractNumId w:val="22"/>
  </w:num>
  <w:num w:numId="18" w16cid:durableId="681660375">
    <w:abstractNumId w:val="0"/>
  </w:num>
  <w:num w:numId="19" w16cid:durableId="97605202">
    <w:abstractNumId w:val="13"/>
  </w:num>
  <w:num w:numId="20" w16cid:durableId="4018493">
    <w:abstractNumId w:val="6"/>
  </w:num>
  <w:num w:numId="21" w16cid:durableId="1974672783">
    <w:abstractNumId w:val="27"/>
  </w:num>
  <w:num w:numId="22" w16cid:durableId="91510119">
    <w:abstractNumId w:val="14"/>
  </w:num>
  <w:num w:numId="23" w16cid:durableId="169805916">
    <w:abstractNumId w:val="1"/>
  </w:num>
  <w:num w:numId="24" w16cid:durableId="1943756334">
    <w:abstractNumId w:val="26"/>
  </w:num>
  <w:num w:numId="25" w16cid:durableId="1216311722">
    <w:abstractNumId w:val="24"/>
  </w:num>
  <w:num w:numId="26" w16cid:durableId="275021478">
    <w:abstractNumId w:val="5"/>
  </w:num>
  <w:num w:numId="27" w16cid:durableId="569467373">
    <w:abstractNumId w:val="16"/>
  </w:num>
  <w:num w:numId="28" w16cid:durableId="20428545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2472"/>
    <w:rsid w:val="0000355F"/>
    <w:rsid w:val="0002148D"/>
    <w:rsid w:val="00034FE0"/>
    <w:rsid w:val="00043058"/>
    <w:rsid w:val="00044603"/>
    <w:rsid w:val="00045041"/>
    <w:rsid w:val="00045897"/>
    <w:rsid w:val="00050CC7"/>
    <w:rsid w:val="00051816"/>
    <w:rsid w:val="00060001"/>
    <w:rsid w:val="00065910"/>
    <w:rsid w:val="0008451E"/>
    <w:rsid w:val="00084D35"/>
    <w:rsid w:val="00085049"/>
    <w:rsid w:val="00090D43"/>
    <w:rsid w:val="000A6085"/>
    <w:rsid w:val="000B3000"/>
    <w:rsid w:val="000E5C49"/>
    <w:rsid w:val="000F1B09"/>
    <w:rsid w:val="00100363"/>
    <w:rsid w:val="00102742"/>
    <w:rsid w:val="00124530"/>
    <w:rsid w:val="00134580"/>
    <w:rsid w:val="00140617"/>
    <w:rsid w:val="00155077"/>
    <w:rsid w:val="0017339D"/>
    <w:rsid w:val="00175C1A"/>
    <w:rsid w:val="001802D3"/>
    <w:rsid w:val="00187578"/>
    <w:rsid w:val="0019055B"/>
    <w:rsid w:val="001A069D"/>
    <w:rsid w:val="001A7CEC"/>
    <w:rsid w:val="001B76AB"/>
    <w:rsid w:val="001C0DE7"/>
    <w:rsid w:val="001C268A"/>
    <w:rsid w:val="001C5E82"/>
    <w:rsid w:val="001E125F"/>
    <w:rsid w:val="001E259E"/>
    <w:rsid w:val="00200F55"/>
    <w:rsid w:val="002112C8"/>
    <w:rsid w:val="00211449"/>
    <w:rsid w:val="00224876"/>
    <w:rsid w:val="00233022"/>
    <w:rsid w:val="002432F1"/>
    <w:rsid w:val="0024408A"/>
    <w:rsid w:val="00250363"/>
    <w:rsid w:val="00253884"/>
    <w:rsid w:val="00254B1F"/>
    <w:rsid w:val="00261232"/>
    <w:rsid w:val="002808F0"/>
    <w:rsid w:val="002A1170"/>
    <w:rsid w:val="002A11EC"/>
    <w:rsid w:val="002A228C"/>
    <w:rsid w:val="002A4EE5"/>
    <w:rsid w:val="002B42C9"/>
    <w:rsid w:val="002B760E"/>
    <w:rsid w:val="002C30EA"/>
    <w:rsid w:val="002C36F4"/>
    <w:rsid w:val="002D19A7"/>
    <w:rsid w:val="002D352F"/>
    <w:rsid w:val="002E52A9"/>
    <w:rsid w:val="002E7FD8"/>
    <w:rsid w:val="002F147E"/>
    <w:rsid w:val="002F360D"/>
    <w:rsid w:val="002F71E4"/>
    <w:rsid w:val="00324184"/>
    <w:rsid w:val="00330D9F"/>
    <w:rsid w:val="00331733"/>
    <w:rsid w:val="00333ABB"/>
    <w:rsid w:val="00335256"/>
    <w:rsid w:val="00336E74"/>
    <w:rsid w:val="00356399"/>
    <w:rsid w:val="00362D21"/>
    <w:rsid w:val="003677B3"/>
    <w:rsid w:val="00373667"/>
    <w:rsid w:val="003767FD"/>
    <w:rsid w:val="003817AE"/>
    <w:rsid w:val="003858BC"/>
    <w:rsid w:val="003B431F"/>
    <w:rsid w:val="003C0669"/>
    <w:rsid w:val="003C314D"/>
    <w:rsid w:val="003D235C"/>
    <w:rsid w:val="00405E00"/>
    <w:rsid w:val="00415491"/>
    <w:rsid w:val="004223B6"/>
    <w:rsid w:val="0043361D"/>
    <w:rsid w:val="00463FB4"/>
    <w:rsid w:val="0046752A"/>
    <w:rsid w:val="00474E43"/>
    <w:rsid w:val="004874BF"/>
    <w:rsid w:val="00496773"/>
    <w:rsid w:val="00497771"/>
    <w:rsid w:val="004A0623"/>
    <w:rsid w:val="004A155D"/>
    <w:rsid w:val="004B45DF"/>
    <w:rsid w:val="004B64A1"/>
    <w:rsid w:val="004C0A00"/>
    <w:rsid w:val="004E08B7"/>
    <w:rsid w:val="004F15D1"/>
    <w:rsid w:val="00500885"/>
    <w:rsid w:val="00507972"/>
    <w:rsid w:val="005223F9"/>
    <w:rsid w:val="0052411B"/>
    <w:rsid w:val="00527E43"/>
    <w:rsid w:val="00534E1C"/>
    <w:rsid w:val="00543385"/>
    <w:rsid w:val="00554752"/>
    <w:rsid w:val="00555870"/>
    <w:rsid w:val="00562C6E"/>
    <w:rsid w:val="00585349"/>
    <w:rsid w:val="00585383"/>
    <w:rsid w:val="00596D42"/>
    <w:rsid w:val="005B03E8"/>
    <w:rsid w:val="005B5794"/>
    <w:rsid w:val="005C00C8"/>
    <w:rsid w:val="005C05AE"/>
    <w:rsid w:val="005D01DE"/>
    <w:rsid w:val="005E34AC"/>
    <w:rsid w:val="005E384A"/>
    <w:rsid w:val="005F17A5"/>
    <w:rsid w:val="005F581E"/>
    <w:rsid w:val="00602CED"/>
    <w:rsid w:val="00623384"/>
    <w:rsid w:val="00656452"/>
    <w:rsid w:val="0065662E"/>
    <w:rsid w:val="00664E9F"/>
    <w:rsid w:val="00690620"/>
    <w:rsid w:val="006A13AE"/>
    <w:rsid w:val="006A544D"/>
    <w:rsid w:val="006A6AD9"/>
    <w:rsid w:val="006C1EA0"/>
    <w:rsid w:val="006E6B07"/>
    <w:rsid w:val="006E6B5A"/>
    <w:rsid w:val="006F0533"/>
    <w:rsid w:val="006F2D86"/>
    <w:rsid w:val="006F621B"/>
    <w:rsid w:val="00700922"/>
    <w:rsid w:val="00716CB7"/>
    <w:rsid w:val="00717637"/>
    <w:rsid w:val="0072094C"/>
    <w:rsid w:val="00742E0C"/>
    <w:rsid w:val="00753C04"/>
    <w:rsid w:val="0075557C"/>
    <w:rsid w:val="00755B9C"/>
    <w:rsid w:val="007D1ADF"/>
    <w:rsid w:val="007D2C42"/>
    <w:rsid w:val="007D49CF"/>
    <w:rsid w:val="007D4AD3"/>
    <w:rsid w:val="007F0307"/>
    <w:rsid w:val="00827604"/>
    <w:rsid w:val="00827ABE"/>
    <w:rsid w:val="008315A5"/>
    <w:rsid w:val="00835AE3"/>
    <w:rsid w:val="00857156"/>
    <w:rsid w:val="00871215"/>
    <w:rsid w:val="008863C7"/>
    <w:rsid w:val="008A255F"/>
    <w:rsid w:val="008A4986"/>
    <w:rsid w:val="008B0471"/>
    <w:rsid w:val="008C47D7"/>
    <w:rsid w:val="008C5205"/>
    <w:rsid w:val="008C6BA1"/>
    <w:rsid w:val="008E2534"/>
    <w:rsid w:val="008E50E4"/>
    <w:rsid w:val="008E7141"/>
    <w:rsid w:val="009050C6"/>
    <w:rsid w:val="009127B3"/>
    <w:rsid w:val="00912D76"/>
    <w:rsid w:val="00924DCF"/>
    <w:rsid w:val="00926F3A"/>
    <w:rsid w:val="00930AFF"/>
    <w:rsid w:val="009402EB"/>
    <w:rsid w:val="00952328"/>
    <w:rsid w:val="00962147"/>
    <w:rsid w:val="0097542D"/>
    <w:rsid w:val="00976C03"/>
    <w:rsid w:val="00985AC7"/>
    <w:rsid w:val="00985DDF"/>
    <w:rsid w:val="0098716B"/>
    <w:rsid w:val="009A4F61"/>
    <w:rsid w:val="009B7B86"/>
    <w:rsid w:val="009B7F55"/>
    <w:rsid w:val="009C3846"/>
    <w:rsid w:val="009C5543"/>
    <w:rsid w:val="009D312A"/>
    <w:rsid w:val="009F778A"/>
    <w:rsid w:val="00A0505E"/>
    <w:rsid w:val="00A11A4E"/>
    <w:rsid w:val="00A21BD7"/>
    <w:rsid w:val="00A25CBD"/>
    <w:rsid w:val="00A43094"/>
    <w:rsid w:val="00A500A6"/>
    <w:rsid w:val="00A532CC"/>
    <w:rsid w:val="00A72F45"/>
    <w:rsid w:val="00A75359"/>
    <w:rsid w:val="00A90688"/>
    <w:rsid w:val="00A91EE9"/>
    <w:rsid w:val="00AF4D6E"/>
    <w:rsid w:val="00B00C0E"/>
    <w:rsid w:val="00B04637"/>
    <w:rsid w:val="00B07491"/>
    <w:rsid w:val="00B13156"/>
    <w:rsid w:val="00B223BB"/>
    <w:rsid w:val="00B35625"/>
    <w:rsid w:val="00B41591"/>
    <w:rsid w:val="00B47742"/>
    <w:rsid w:val="00B6232D"/>
    <w:rsid w:val="00B64E3E"/>
    <w:rsid w:val="00B65380"/>
    <w:rsid w:val="00B65E7C"/>
    <w:rsid w:val="00B67A66"/>
    <w:rsid w:val="00B809F7"/>
    <w:rsid w:val="00B847F4"/>
    <w:rsid w:val="00BC0153"/>
    <w:rsid w:val="00BC5041"/>
    <w:rsid w:val="00BE3952"/>
    <w:rsid w:val="00BE3A95"/>
    <w:rsid w:val="00BE3FD1"/>
    <w:rsid w:val="00BF22B8"/>
    <w:rsid w:val="00BF5009"/>
    <w:rsid w:val="00BF7A62"/>
    <w:rsid w:val="00C335B9"/>
    <w:rsid w:val="00C63E59"/>
    <w:rsid w:val="00C91978"/>
    <w:rsid w:val="00C92A20"/>
    <w:rsid w:val="00C92F50"/>
    <w:rsid w:val="00C953A1"/>
    <w:rsid w:val="00CB7600"/>
    <w:rsid w:val="00CC2869"/>
    <w:rsid w:val="00CC31F1"/>
    <w:rsid w:val="00CE1ED5"/>
    <w:rsid w:val="00CE5B93"/>
    <w:rsid w:val="00D06C3B"/>
    <w:rsid w:val="00D16510"/>
    <w:rsid w:val="00D250BA"/>
    <w:rsid w:val="00D400E2"/>
    <w:rsid w:val="00D44C41"/>
    <w:rsid w:val="00D534A6"/>
    <w:rsid w:val="00D61EDC"/>
    <w:rsid w:val="00D703EE"/>
    <w:rsid w:val="00D7321F"/>
    <w:rsid w:val="00D73709"/>
    <w:rsid w:val="00D8048D"/>
    <w:rsid w:val="00D82F1E"/>
    <w:rsid w:val="00D844D7"/>
    <w:rsid w:val="00D8687F"/>
    <w:rsid w:val="00D95C2A"/>
    <w:rsid w:val="00DA18E9"/>
    <w:rsid w:val="00DC4F3E"/>
    <w:rsid w:val="00DC57CE"/>
    <w:rsid w:val="00DC59A9"/>
    <w:rsid w:val="00DE7FB3"/>
    <w:rsid w:val="00DF4698"/>
    <w:rsid w:val="00DF787A"/>
    <w:rsid w:val="00E02028"/>
    <w:rsid w:val="00E1040C"/>
    <w:rsid w:val="00E14309"/>
    <w:rsid w:val="00E32B3B"/>
    <w:rsid w:val="00E45816"/>
    <w:rsid w:val="00E8105C"/>
    <w:rsid w:val="00E8688B"/>
    <w:rsid w:val="00EA7372"/>
    <w:rsid w:val="00EC3DE4"/>
    <w:rsid w:val="00EC5A17"/>
    <w:rsid w:val="00ED19B9"/>
    <w:rsid w:val="00ED493D"/>
    <w:rsid w:val="00ED5D8D"/>
    <w:rsid w:val="00ED7C80"/>
    <w:rsid w:val="00EE22CE"/>
    <w:rsid w:val="00EE58D6"/>
    <w:rsid w:val="00EF05D3"/>
    <w:rsid w:val="00EF2D55"/>
    <w:rsid w:val="00F1706B"/>
    <w:rsid w:val="00F26EA4"/>
    <w:rsid w:val="00F276D3"/>
    <w:rsid w:val="00F311BF"/>
    <w:rsid w:val="00F37A03"/>
    <w:rsid w:val="00F40CE9"/>
    <w:rsid w:val="00F45AD6"/>
    <w:rsid w:val="00F45DE3"/>
    <w:rsid w:val="00F4672B"/>
    <w:rsid w:val="00F639A6"/>
    <w:rsid w:val="00F655CA"/>
    <w:rsid w:val="00F7066A"/>
    <w:rsid w:val="00F70AC7"/>
    <w:rsid w:val="00F77C6E"/>
    <w:rsid w:val="00F809F8"/>
    <w:rsid w:val="00F82F32"/>
    <w:rsid w:val="00FB0113"/>
    <w:rsid w:val="00FB2980"/>
    <w:rsid w:val="00FB2E09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39"/>
    <w:rsid w:val="00CB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7F0307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39" Type="http://schemas.openxmlformats.org/officeDocument/2006/relationships/image" Target="media/image36.jpg"/><Relationship Id="rId21" Type="http://schemas.openxmlformats.org/officeDocument/2006/relationships/image" Target="media/image18.jpg"/><Relationship Id="rId34" Type="http://schemas.openxmlformats.org/officeDocument/2006/relationships/image" Target="media/image31.jpg"/><Relationship Id="rId42" Type="http://schemas.openxmlformats.org/officeDocument/2006/relationships/image" Target="media/image39.jpg"/><Relationship Id="rId47" Type="http://schemas.openxmlformats.org/officeDocument/2006/relationships/header" Target="header2.xml"/><Relationship Id="rId50" Type="http://schemas.openxmlformats.org/officeDocument/2006/relationships/header" Target="header5.xm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3.jpg"/><Relationship Id="rId29" Type="http://schemas.openxmlformats.org/officeDocument/2006/relationships/image" Target="media/image26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32" Type="http://schemas.openxmlformats.org/officeDocument/2006/relationships/image" Target="media/image29.jpg"/><Relationship Id="rId37" Type="http://schemas.openxmlformats.org/officeDocument/2006/relationships/image" Target="media/image34.jpg"/><Relationship Id="rId40" Type="http://schemas.openxmlformats.org/officeDocument/2006/relationships/image" Target="media/image37.jpg"/><Relationship Id="rId45" Type="http://schemas.openxmlformats.org/officeDocument/2006/relationships/image" Target="media/image42.jpg"/><Relationship Id="rId53" Type="http://schemas.openxmlformats.org/officeDocument/2006/relationships/header" Target="header6.xml"/><Relationship Id="rId5" Type="http://schemas.openxmlformats.org/officeDocument/2006/relationships/webSettings" Target="webSettings.xml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31" Type="http://schemas.openxmlformats.org/officeDocument/2006/relationships/image" Target="media/image28.jpg"/><Relationship Id="rId44" Type="http://schemas.openxmlformats.org/officeDocument/2006/relationships/image" Target="media/image41.jpg"/><Relationship Id="rId52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30" Type="http://schemas.openxmlformats.org/officeDocument/2006/relationships/image" Target="media/image27.jpg"/><Relationship Id="rId35" Type="http://schemas.openxmlformats.org/officeDocument/2006/relationships/image" Target="media/image32.jpg"/><Relationship Id="rId43" Type="http://schemas.openxmlformats.org/officeDocument/2006/relationships/image" Target="media/image40.jpg"/><Relationship Id="rId48" Type="http://schemas.openxmlformats.org/officeDocument/2006/relationships/header" Target="header3.xml"/><Relationship Id="rId56" Type="http://schemas.openxmlformats.org/officeDocument/2006/relationships/theme" Target="theme/theme1.xml"/><Relationship Id="rId8" Type="http://schemas.openxmlformats.org/officeDocument/2006/relationships/image" Target="media/image5.jpeg"/><Relationship Id="rId51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33" Type="http://schemas.openxmlformats.org/officeDocument/2006/relationships/image" Target="media/image30.jpg"/><Relationship Id="rId38" Type="http://schemas.openxmlformats.org/officeDocument/2006/relationships/image" Target="media/image35.jpg"/><Relationship Id="rId46" Type="http://schemas.openxmlformats.org/officeDocument/2006/relationships/header" Target="header1.xml"/><Relationship Id="rId20" Type="http://schemas.openxmlformats.org/officeDocument/2006/relationships/image" Target="media/image17.jpg"/><Relationship Id="rId41" Type="http://schemas.openxmlformats.org/officeDocument/2006/relationships/image" Target="media/image38.jpg"/><Relationship Id="rId54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image" Target="media/image25.jpg"/><Relationship Id="rId36" Type="http://schemas.openxmlformats.org/officeDocument/2006/relationships/image" Target="media/image33.jpg"/><Relationship Id="rId49" Type="http://schemas.openxmlformats.org/officeDocument/2006/relationships/header" Target="header4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8</Pages>
  <Words>1653</Words>
  <Characters>9428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Смирнова Ирина Игоревна</cp:lastModifiedBy>
  <cp:revision>16</cp:revision>
  <cp:lastPrinted>2025-04-11T11:04:00Z</cp:lastPrinted>
  <dcterms:created xsi:type="dcterms:W3CDTF">2025-04-02T14:00:00Z</dcterms:created>
  <dcterms:modified xsi:type="dcterms:W3CDTF">2025-04-16T09:51:00Z</dcterms:modified>
</cp:coreProperties>
</file>